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D84" w:rsidRDefault="00CA6D84" w:rsidP="00517C5A">
      <w:pPr>
        <w:pStyle w:val="a6"/>
        <w:rPr>
          <w:rFonts w:ascii="Times New Roman" w:hAnsi="Times New Roman" w:cs="Times New Roman"/>
          <w:sz w:val="24"/>
          <w:szCs w:val="24"/>
        </w:rPr>
      </w:pPr>
    </w:p>
    <w:p w:rsidR="00CA6D84" w:rsidRDefault="00BB492A" w:rsidP="00CA6D84">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БЛАНКИ ЗАДАНИЙ К </w:t>
      </w:r>
      <w:r w:rsidR="00CA6D84">
        <w:rPr>
          <w:rFonts w:ascii="Times New Roman" w:eastAsia="Times New Roman" w:hAnsi="Times New Roman" w:cs="Times New Roman"/>
          <w:b/>
          <w:sz w:val="24"/>
          <w:szCs w:val="24"/>
          <w:lang w:eastAsia="zh-CN"/>
        </w:rPr>
        <w:t>ДЕЛОВОЙ ИГР</w:t>
      </w:r>
      <w:r w:rsidR="00397B9C">
        <w:rPr>
          <w:rFonts w:ascii="Times New Roman" w:eastAsia="Times New Roman" w:hAnsi="Times New Roman" w:cs="Times New Roman"/>
          <w:b/>
          <w:sz w:val="24"/>
          <w:szCs w:val="24"/>
          <w:lang w:eastAsia="zh-CN"/>
        </w:rPr>
        <w:t>Е</w:t>
      </w:r>
    </w:p>
    <w:p w:rsidR="00BB492A" w:rsidRDefault="00BB492A" w:rsidP="00CA6D84">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ДЛЯ КОМАНДЫ «ПРАВЫЕ»</w:t>
      </w:r>
    </w:p>
    <w:p w:rsidR="00CA6D84" w:rsidRPr="00CA6D84" w:rsidRDefault="00CA6D84" w:rsidP="00CA6D84">
      <w:pPr>
        <w:suppressAutoHyphens/>
        <w:spacing w:after="0" w:line="240" w:lineRule="auto"/>
        <w:jc w:val="center"/>
        <w:rPr>
          <w:rFonts w:ascii="Times New Roman" w:eastAsia="Times New Roman" w:hAnsi="Times New Roman" w:cs="Times New Roman"/>
          <w:b/>
          <w:sz w:val="24"/>
          <w:szCs w:val="24"/>
          <w:lang w:eastAsia="zh-CN"/>
        </w:rPr>
      </w:pPr>
    </w:p>
    <w:p w:rsidR="00C37C53" w:rsidRPr="00C37C53" w:rsidRDefault="00C37C53" w:rsidP="00C37C53">
      <w:pPr>
        <w:spacing w:after="0" w:line="240" w:lineRule="auto"/>
        <w:rPr>
          <w:rFonts w:ascii="Times New Roman" w:eastAsia="Calibri" w:hAnsi="Times New Roman" w:cs="Times New Roman"/>
          <w:b/>
          <w:iCs/>
          <w:sz w:val="28"/>
          <w:szCs w:val="28"/>
        </w:rPr>
      </w:pPr>
      <w:r w:rsidRPr="00C37C53">
        <w:rPr>
          <w:rFonts w:ascii="Times New Roman" w:eastAsia="Calibri" w:hAnsi="Times New Roman" w:cs="Times New Roman"/>
          <w:b/>
          <w:iCs/>
          <w:sz w:val="28"/>
          <w:szCs w:val="28"/>
        </w:rPr>
        <w:t>Правила игры:</w:t>
      </w:r>
    </w:p>
    <w:p w:rsidR="00C37C53" w:rsidRPr="00C37C53" w:rsidRDefault="00C37C53" w:rsidP="00C37C53">
      <w:pPr>
        <w:spacing w:after="0" w:line="240" w:lineRule="auto"/>
        <w:rPr>
          <w:rFonts w:ascii="Times New Roman" w:eastAsia="Calibri" w:hAnsi="Times New Roman" w:cs="Times New Roman"/>
          <w:iCs/>
          <w:sz w:val="28"/>
          <w:szCs w:val="28"/>
        </w:rPr>
      </w:pPr>
      <w:r w:rsidRPr="00C37C53">
        <w:rPr>
          <w:rFonts w:ascii="Times New Roman" w:eastAsia="Calibri" w:hAnsi="Times New Roman" w:cs="Times New Roman"/>
          <w:iCs/>
          <w:sz w:val="28"/>
          <w:szCs w:val="28"/>
        </w:rPr>
        <w:t>1.Каждый педагог самостоятельно отвечает на вопросы.</w:t>
      </w:r>
    </w:p>
    <w:p w:rsidR="00C37C53" w:rsidRPr="00C37C53" w:rsidRDefault="00C37C53" w:rsidP="00C37C53">
      <w:pPr>
        <w:spacing w:after="0" w:line="240" w:lineRule="auto"/>
        <w:rPr>
          <w:rFonts w:ascii="Times New Roman" w:eastAsia="Calibri" w:hAnsi="Times New Roman" w:cs="Times New Roman"/>
          <w:iCs/>
          <w:sz w:val="28"/>
          <w:szCs w:val="28"/>
        </w:rPr>
      </w:pPr>
      <w:r w:rsidRPr="00C37C53">
        <w:rPr>
          <w:rFonts w:ascii="Times New Roman" w:eastAsia="Calibri" w:hAnsi="Times New Roman" w:cs="Times New Roman"/>
          <w:iCs/>
          <w:sz w:val="28"/>
          <w:szCs w:val="28"/>
        </w:rPr>
        <w:t>2.Ответы на вопросы вписывает в бланк ответов.</w:t>
      </w:r>
    </w:p>
    <w:p w:rsidR="00C37C53" w:rsidRPr="00C37C53" w:rsidRDefault="00C37C53" w:rsidP="00C37C53">
      <w:pPr>
        <w:spacing w:after="0" w:line="240" w:lineRule="auto"/>
        <w:rPr>
          <w:rFonts w:ascii="Times New Roman" w:eastAsia="Calibri" w:hAnsi="Times New Roman" w:cs="Times New Roman"/>
          <w:iCs/>
          <w:sz w:val="28"/>
          <w:szCs w:val="28"/>
        </w:rPr>
      </w:pPr>
      <w:r w:rsidRPr="00C37C53">
        <w:rPr>
          <w:rFonts w:ascii="Times New Roman" w:eastAsia="Calibri" w:hAnsi="Times New Roman" w:cs="Times New Roman"/>
          <w:iCs/>
          <w:sz w:val="28"/>
          <w:szCs w:val="28"/>
        </w:rPr>
        <w:t xml:space="preserve">3.Бланк ответов присылается либо в группу в </w:t>
      </w:r>
      <w:proofErr w:type="spellStart"/>
      <w:r w:rsidRPr="00C37C53">
        <w:rPr>
          <w:rFonts w:ascii="Times New Roman" w:eastAsia="Calibri" w:hAnsi="Times New Roman" w:cs="Times New Roman"/>
          <w:iCs/>
          <w:sz w:val="28"/>
          <w:szCs w:val="28"/>
        </w:rPr>
        <w:t>Ватсап</w:t>
      </w:r>
      <w:proofErr w:type="spellEnd"/>
      <w:r w:rsidRPr="00C37C53">
        <w:rPr>
          <w:rFonts w:ascii="Times New Roman" w:eastAsia="Calibri" w:hAnsi="Times New Roman" w:cs="Times New Roman"/>
          <w:iCs/>
          <w:sz w:val="28"/>
          <w:szCs w:val="28"/>
        </w:rPr>
        <w:t xml:space="preserve"> либо на почту: </w:t>
      </w:r>
      <w:hyperlink r:id="rId4" w:history="1">
        <w:r w:rsidRPr="00C37C53">
          <w:rPr>
            <w:rFonts w:ascii="Times New Roman" w:eastAsia="Calibri" w:hAnsi="Times New Roman" w:cs="Times New Roman"/>
            <w:iCs/>
            <w:color w:val="0563C1"/>
            <w:sz w:val="28"/>
            <w:szCs w:val="28"/>
            <w:u w:val="single"/>
            <w:lang w:val="en-US"/>
          </w:rPr>
          <w:t>ivushka</w:t>
        </w:r>
        <w:r w:rsidRPr="00C37C53">
          <w:rPr>
            <w:rFonts w:ascii="Times New Roman" w:eastAsia="Calibri" w:hAnsi="Times New Roman" w:cs="Times New Roman"/>
            <w:iCs/>
            <w:color w:val="0563C1"/>
            <w:sz w:val="28"/>
            <w:szCs w:val="28"/>
            <w:u w:val="single"/>
          </w:rPr>
          <w:t>_165@</w:t>
        </w:r>
        <w:r w:rsidRPr="00C37C53">
          <w:rPr>
            <w:rFonts w:ascii="Times New Roman" w:eastAsia="Calibri" w:hAnsi="Times New Roman" w:cs="Times New Roman"/>
            <w:iCs/>
            <w:color w:val="0563C1"/>
            <w:sz w:val="28"/>
            <w:szCs w:val="28"/>
            <w:u w:val="single"/>
            <w:lang w:val="en-US"/>
          </w:rPr>
          <w:t>rambler</w:t>
        </w:r>
        <w:r w:rsidRPr="00C37C53">
          <w:rPr>
            <w:rFonts w:ascii="Times New Roman" w:eastAsia="Calibri" w:hAnsi="Times New Roman" w:cs="Times New Roman"/>
            <w:iCs/>
            <w:color w:val="0563C1"/>
            <w:sz w:val="28"/>
            <w:szCs w:val="28"/>
            <w:u w:val="single"/>
          </w:rPr>
          <w:t>.</w:t>
        </w:r>
        <w:proofErr w:type="spellStart"/>
        <w:r w:rsidRPr="00C37C53">
          <w:rPr>
            <w:rFonts w:ascii="Times New Roman" w:eastAsia="Calibri" w:hAnsi="Times New Roman" w:cs="Times New Roman"/>
            <w:iCs/>
            <w:color w:val="0563C1"/>
            <w:sz w:val="28"/>
            <w:szCs w:val="28"/>
            <w:u w:val="single"/>
            <w:lang w:val="en-US"/>
          </w:rPr>
          <w:t>ru</w:t>
        </w:r>
        <w:proofErr w:type="spellEnd"/>
      </w:hyperlink>
      <w:r w:rsidRPr="00C37C53">
        <w:rPr>
          <w:rFonts w:ascii="Times New Roman" w:eastAsia="Calibri" w:hAnsi="Times New Roman" w:cs="Times New Roman"/>
          <w:iCs/>
          <w:sz w:val="28"/>
          <w:szCs w:val="28"/>
        </w:rPr>
        <w:t xml:space="preserve"> </w:t>
      </w:r>
    </w:p>
    <w:p w:rsidR="00C37C53" w:rsidRPr="00C37C53" w:rsidRDefault="00C37C53" w:rsidP="00C37C53">
      <w:pPr>
        <w:spacing w:after="0" w:line="240" w:lineRule="auto"/>
        <w:rPr>
          <w:rFonts w:ascii="Times New Roman" w:eastAsia="Calibri" w:hAnsi="Times New Roman" w:cs="Times New Roman"/>
          <w:iCs/>
          <w:sz w:val="28"/>
          <w:szCs w:val="28"/>
        </w:rPr>
      </w:pPr>
      <w:r w:rsidRPr="00C37C53">
        <w:rPr>
          <w:rFonts w:ascii="Times New Roman" w:eastAsia="Calibri" w:hAnsi="Times New Roman" w:cs="Times New Roman"/>
          <w:iCs/>
          <w:sz w:val="28"/>
          <w:szCs w:val="28"/>
        </w:rPr>
        <w:t>4.Баллы всех участников команды суммируются. Выводится средний балл по команде.</w:t>
      </w:r>
    </w:p>
    <w:p w:rsidR="00C37C53" w:rsidRPr="00C37C53" w:rsidRDefault="00C37C53" w:rsidP="00C37C53">
      <w:pPr>
        <w:spacing w:after="0" w:line="240" w:lineRule="auto"/>
        <w:rPr>
          <w:rFonts w:ascii="Times New Roman" w:eastAsia="Calibri" w:hAnsi="Times New Roman" w:cs="Times New Roman"/>
          <w:iCs/>
          <w:sz w:val="28"/>
          <w:szCs w:val="28"/>
        </w:rPr>
      </w:pPr>
      <w:r w:rsidRPr="00C37C53">
        <w:rPr>
          <w:rFonts w:ascii="Times New Roman" w:eastAsia="Calibri" w:hAnsi="Times New Roman" w:cs="Times New Roman"/>
          <w:iCs/>
          <w:sz w:val="28"/>
          <w:szCs w:val="28"/>
        </w:rPr>
        <w:t>5.Выигрывает команда, у которой средний балл выше.</w:t>
      </w:r>
    </w:p>
    <w:p w:rsidR="00C37C53" w:rsidRPr="00C37C53" w:rsidRDefault="00C37C53" w:rsidP="00C37C53">
      <w:pPr>
        <w:spacing w:after="0" w:line="240" w:lineRule="auto"/>
        <w:rPr>
          <w:rFonts w:ascii="Times New Roman" w:eastAsia="Calibri" w:hAnsi="Times New Roman" w:cs="Times New Roman"/>
          <w:iCs/>
          <w:sz w:val="28"/>
          <w:szCs w:val="28"/>
        </w:rPr>
      </w:pPr>
      <w:r w:rsidRPr="00C37C53">
        <w:rPr>
          <w:rFonts w:ascii="Times New Roman" w:eastAsia="Calibri" w:hAnsi="Times New Roman" w:cs="Times New Roman"/>
          <w:iCs/>
          <w:sz w:val="28"/>
          <w:szCs w:val="28"/>
        </w:rPr>
        <w:t>Всем успеха!!!</w:t>
      </w:r>
    </w:p>
    <w:p w:rsidR="00517C5A" w:rsidRDefault="00517C5A" w:rsidP="00440A10">
      <w:pPr>
        <w:pStyle w:val="a3"/>
        <w:rPr>
          <w:b/>
          <w:iCs/>
        </w:rPr>
      </w:pPr>
      <w:r w:rsidRPr="00517C5A">
        <w:rPr>
          <w:b/>
          <w:iCs/>
        </w:rPr>
        <w:t>Задание № 1. РАЗМИНКА</w:t>
      </w:r>
    </w:p>
    <w:p w:rsidR="00E931C3" w:rsidRPr="00E931C3" w:rsidRDefault="00E931C3" w:rsidP="00E931C3">
      <w:pPr>
        <w:pStyle w:val="a6"/>
        <w:rPr>
          <w:rFonts w:ascii="Times New Roman" w:hAnsi="Times New Roman" w:cs="Times New Roman"/>
          <w:sz w:val="24"/>
          <w:szCs w:val="24"/>
        </w:rPr>
      </w:pPr>
      <w:r w:rsidRPr="00E931C3">
        <w:rPr>
          <w:rFonts w:ascii="Times New Roman" w:hAnsi="Times New Roman" w:cs="Times New Roman"/>
          <w:sz w:val="24"/>
          <w:szCs w:val="24"/>
        </w:rPr>
        <w:t xml:space="preserve">Вам предлагаются начальные фразы пословиц, поговорок. Участникам необходимо дать свой вариант продолжения, чтобы сохранился поучительный смысл сказанного. </w:t>
      </w:r>
    </w:p>
    <w:p w:rsidR="00E931C3" w:rsidRDefault="00E931C3" w:rsidP="00E931C3">
      <w:pPr>
        <w:pStyle w:val="a6"/>
        <w:rPr>
          <w:rFonts w:ascii="Times New Roman" w:hAnsi="Times New Roman" w:cs="Times New Roman"/>
          <w:sz w:val="24"/>
          <w:szCs w:val="24"/>
        </w:rPr>
      </w:pPr>
      <w:r>
        <w:rPr>
          <w:rFonts w:ascii="Times New Roman" w:hAnsi="Times New Roman" w:cs="Times New Roman"/>
          <w:sz w:val="24"/>
          <w:szCs w:val="24"/>
        </w:rPr>
        <w:t>За каждый правильный ответ участник получает 1 балл</w:t>
      </w:r>
    </w:p>
    <w:p w:rsidR="00E931C3" w:rsidRDefault="00E931C3" w:rsidP="00E931C3">
      <w:pPr>
        <w:pStyle w:val="a6"/>
        <w:rPr>
          <w:rFonts w:ascii="Times New Roman" w:hAnsi="Times New Roman" w:cs="Times New Roman"/>
          <w:sz w:val="24"/>
          <w:szCs w:val="24"/>
        </w:rPr>
      </w:pPr>
    </w:p>
    <w:tbl>
      <w:tblPr>
        <w:tblStyle w:val="a7"/>
        <w:tblW w:w="0" w:type="auto"/>
        <w:tblLook w:val="04A0" w:firstRow="1" w:lastRow="0" w:firstColumn="1" w:lastColumn="0" w:noHBand="0" w:noVBand="1"/>
      </w:tblPr>
      <w:tblGrid>
        <w:gridCol w:w="9067"/>
      </w:tblGrid>
      <w:tr w:rsidR="00426B1B" w:rsidTr="00426B1B">
        <w:tc>
          <w:tcPr>
            <w:tcW w:w="9067" w:type="dxa"/>
          </w:tcPr>
          <w:p w:rsidR="00426B1B" w:rsidRPr="00E931C3" w:rsidRDefault="00426B1B" w:rsidP="00E931C3">
            <w:pPr>
              <w:pStyle w:val="a6"/>
              <w:rPr>
                <w:rFonts w:ascii="Times New Roman" w:hAnsi="Times New Roman" w:cs="Times New Roman"/>
                <w:b/>
                <w:sz w:val="24"/>
                <w:szCs w:val="24"/>
              </w:rPr>
            </w:pPr>
            <w:r w:rsidRPr="00E931C3">
              <w:rPr>
                <w:rFonts w:ascii="Times New Roman" w:hAnsi="Times New Roman" w:cs="Times New Roman"/>
                <w:b/>
                <w:sz w:val="24"/>
                <w:szCs w:val="24"/>
              </w:rPr>
              <w:t>Разминка для команды «Правые»</w:t>
            </w:r>
          </w:p>
        </w:tc>
      </w:tr>
      <w:tr w:rsidR="00426B1B" w:rsidTr="00426B1B">
        <w:tc>
          <w:tcPr>
            <w:tcW w:w="9067" w:type="dxa"/>
          </w:tcPr>
          <w:p w:rsidR="00426B1B" w:rsidRDefault="00426B1B" w:rsidP="00E931C3">
            <w:pPr>
              <w:pStyle w:val="a3"/>
            </w:pPr>
            <w:r>
              <w:t>-Красно поле пшеном, а беседа…</w:t>
            </w:r>
          </w:p>
          <w:p w:rsidR="00426B1B" w:rsidRDefault="00426B1B" w:rsidP="00E931C3">
            <w:pPr>
              <w:pStyle w:val="a3"/>
            </w:pPr>
            <w:r>
              <w:t>-Каков разум, таковы и ….</w:t>
            </w:r>
          </w:p>
          <w:p w:rsidR="00426B1B" w:rsidRDefault="00426B1B" w:rsidP="00E931C3">
            <w:pPr>
              <w:pStyle w:val="a3"/>
            </w:pPr>
            <w:r>
              <w:t>-Кто ясно мыслит, тот ясно ….</w:t>
            </w:r>
          </w:p>
          <w:p w:rsidR="00426B1B" w:rsidRDefault="00426B1B" w:rsidP="00397B9C">
            <w:pPr>
              <w:pStyle w:val="a3"/>
            </w:pPr>
            <w:r>
              <w:t>-Краткость – сестра …</w:t>
            </w:r>
          </w:p>
          <w:p w:rsidR="00426B1B" w:rsidRDefault="00426B1B" w:rsidP="00E931C3">
            <w:pPr>
              <w:pStyle w:val="a6"/>
              <w:rPr>
                <w:rFonts w:ascii="Times New Roman" w:hAnsi="Times New Roman" w:cs="Times New Roman"/>
                <w:sz w:val="24"/>
                <w:szCs w:val="24"/>
              </w:rPr>
            </w:pPr>
          </w:p>
        </w:tc>
      </w:tr>
    </w:tbl>
    <w:p w:rsidR="00E931C3" w:rsidRPr="00E931C3" w:rsidRDefault="00E931C3" w:rsidP="00E931C3">
      <w:pPr>
        <w:pStyle w:val="a6"/>
        <w:rPr>
          <w:rFonts w:ascii="Times New Roman" w:hAnsi="Times New Roman" w:cs="Times New Roman"/>
          <w:sz w:val="24"/>
          <w:szCs w:val="24"/>
        </w:rPr>
      </w:pPr>
    </w:p>
    <w:p w:rsidR="00E931C3" w:rsidRPr="00E931C3" w:rsidRDefault="00E931C3" w:rsidP="00E931C3">
      <w:pPr>
        <w:pStyle w:val="a6"/>
        <w:rPr>
          <w:rFonts w:ascii="Times New Roman" w:hAnsi="Times New Roman" w:cs="Times New Roman"/>
          <w:b/>
          <w:sz w:val="24"/>
          <w:szCs w:val="24"/>
        </w:rPr>
      </w:pPr>
      <w:r w:rsidRPr="00E931C3">
        <w:rPr>
          <w:rFonts w:ascii="Times New Roman" w:hAnsi="Times New Roman" w:cs="Times New Roman"/>
          <w:b/>
          <w:sz w:val="24"/>
          <w:szCs w:val="24"/>
        </w:rPr>
        <w:t>Задание № 2. «ЧТО ТАКОЕ СВЯЗНАЯ</w:t>
      </w:r>
      <w:r w:rsidR="00675F07">
        <w:rPr>
          <w:rFonts w:ascii="Times New Roman" w:hAnsi="Times New Roman" w:cs="Times New Roman"/>
          <w:b/>
          <w:sz w:val="24"/>
          <w:szCs w:val="24"/>
        </w:rPr>
        <w:t xml:space="preserve"> </w:t>
      </w:r>
      <w:r w:rsidRPr="00E931C3">
        <w:rPr>
          <w:rFonts w:ascii="Times New Roman" w:hAnsi="Times New Roman" w:cs="Times New Roman"/>
          <w:b/>
          <w:sz w:val="24"/>
          <w:szCs w:val="24"/>
        </w:rPr>
        <w:t>РЕЧЬ?</w:t>
      </w:r>
      <w:r w:rsidR="00F10FF7">
        <w:rPr>
          <w:rFonts w:ascii="Times New Roman" w:hAnsi="Times New Roman" w:cs="Times New Roman"/>
          <w:b/>
          <w:sz w:val="24"/>
          <w:szCs w:val="24"/>
        </w:rPr>
        <w:t>»</w:t>
      </w:r>
    </w:p>
    <w:p w:rsidR="00E931C3" w:rsidRPr="00E931C3" w:rsidRDefault="00E931C3" w:rsidP="00E931C3">
      <w:pPr>
        <w:pStyle w:val="a6"/>
        <w:rPr>
          <w:rFonts w:ascii="Times New Roman" w:hAnsi="Times New Roman" w:cs="Times New Roman"/>
          <w:sz w:val="24"/>
          <w:szCs w:val="24"/>
        </w:rPr>
      </w:pPr>
      <w:r w:rsidRPr="00E931C3">
        <w:rPr>
          <w:rFonts w:ascii="Times New Roman" w:hAnsi="Times New Roman" w:cs="Times New Roman"/>
          <w:sz w:val="24"/>
          <w:szCs w:val="24"/>
        </w:rPr>
        <w:t>Вам представлены определения связной речи, как термина, выберите правильное.</w:t>
      </w:r>
    </w:p>
    <w:p w:rsidR="00E931C3" w:rsidRDefault="00E931C3" w:rsidP="00E931C3">
      <w:pPr>
        <w:pStyle w:val="a6"/>
        <w:rPr>
          <w:rFonts w:ascii="Times New Roman" w:hAnsi="Times New Roman" w:cs="Times New Roman"/>
          <w:sz w:val="24"/>
          <w:szCs w:val="24"/>
        </w:rPr>
      </w:pPr>
      <w:r w:rsidRPr="00E931C3">
        <w:rPr>
          <w:rFonts w:ascii="Times New Roman" w:hAnsi="Times New Roman" w:cs="Times New Roman"/>
          <w:sz w:val="24"/>
          <w:szCs w:val="24"/>
        </w:rPr>
        <w:t>За правильный ответ – 1 балл</w:t>
      </w:r>
    </w:p>
    <w:p w:rsidR="00E931C3" w:rsidRDefault="00E931C3" w:rsidP="00E931C3">
      <w:pPr>
        <w:pStyle w:val="a6"/>
        <w:rPr>
          <w:rFonts w:ascii="Times New Roman" w:hAnsi="Times New Roman" w:cs="Times New Roman"/>
          <w:sz w:val="24"/>
          <w:szCs w:val="24"/>
        </w:rPr>
      </w:pPr>
    </w:p>
    <w:tbl>
      <w:tblPr>
        <w:tblStyle w:val="a7"/>
        <w:tblW w:w="0" w:type="auto"/>
        <w:tblLook w:val="04A0" w:firstRow="1" w:lastRow="0" w:firstColumn="1" w:lastColumn="0" w:noHBand="0" w:noVBand="1"/>
      </w:tblPr>
      <w:tblGrid>
        <w:gridCol w:w="4672"/>
        <w:gridCol w:w="4673"/>
      </w:tblGrid>
      <w:tr w:rsidR="00E931C3" w:rsidTr="00E931C3">
        <w:tc>
          <w:tcPr>
            <w:tcW w:w="4672" w:type="dxa"/>
          </w:tcPr>
          <w:p w:rsidR="00E931C3" w:rsidRDefault="00E931C3" w:rsidP="00E931C3">
            <w:pPr>
              <w:pStyle w:val="a6"/>
              <w:rPr>
                <w:rFonts w:ascii="Times New Roman" w:hAnsi="Times New Roman" w:cs="Times New Roman"/>
                <w:sz w:val="24"/>
                <w:szCs w:val="24"/>
              </w:rPr>
            </w:pPr>
            <w:r>
              <w:rPr>
                <w:rFonts w:ascii="Times New Roman" w:hAnsi="Times New Roman" w:cs="Times New Roman"/>
                <w:sz w:val="24"/>
                <w:szCs w:val="24"/>
              </w:rPr>
              <w:t>Определение понятия «связная речь»</w:t>
            </w:r>
          </w:p>
        </w:tc>
        <w:tc>
          <w:tcPr>
            <w:tcW w:w="4673" w:type="dxa"/>
          </w:tcPr>
          <w:p w:rsidR="00E931C3" w:rsidRPr="00E931C3" w:rsidRDefault="00E931C3" w:rsidP="00E931C3">
            <w:pPr>
              <w:pStyle w:val="a6"/>
              <w:rPr>
                <w:rFonts w:ascii="Times New Roman" w:hAnsi="Times New Roman" w:cs="Times New Roman"/>
                <w:sz w:val="24"/>
                <w:szCs w:val="24"/>
              </w:rPr>
            </w:pPr>
            <w:r>
              <w:rPr>
                <w:rFonts w:ascii="Times New Roman" w:hAnsi="Times New Roman" w:cs="Times New Roman"/>
                <w:sz w:val="24"/>
                <w:szCs w:val="24"/>
              </w:rPr>
              <w:t>Отметка выбора (+/</w:t>
            </w:r>
            <w:r>
              <w:rPr>
                <w:rFonts w:ascii="Times New Roman" w:hAnsi="Times New Roman" w:cs="Times New Roman"/>
                <w:sz w:val="24"/>
                <w:szCs w:val="24"/>
                <w:lang w:val="en-US"/>
              </w:rPr>
              <w:t xml:space="preserve"> v)</w:t>
            </w:r>
          </w:p>
        </w:tc>
      </w:tr>
      <w:tr w:rsidR="00E931C3" w:rsidTr="00E931C3">
        <w:tc>
          <w:tcPr>
            <w:tcW w:w="4672" w:type="dxa"/>
          </w:tcPr>
          <w:p w:rsidR="00E931C3" w:rsidRPr="00E931C3" w:rsidRDefault="00E931C3" w:rsidP="00E931C3">
            <w:pPr>
              <w:pStyle w:val="a6"/>
              <w:rPr>
                <w:rFonts w:ascii="Times New Roman" w:hAnsi="Times New Roman" w:cs="Times New Roman"/>
                <w:sz w:val="24"/>
                <w:szCs w:val="24"/>
              </w:rPr>
            </w:pPr>
            <w:r w:rsidRPr="00E931C3">
              <w:rPr>
                <w:rFonts w:ascii="Times New Roman" w:hAnsi="Times New Roman" w:cs="Times New Roman"/>
                <w:b/>
                <w:bCs/>
                <w:sz w:val="24"/>
                <w:szCs w:val="24"/>
              </w:rPr>
              <w:t>Связная</w:t>
            </w:r>
            <w:r w:rsidRPr="00E931C3">
              <w:rPr>
                <w:rFonts w:ascii="Times New Roman" w:hAnsi="Times New Roman" w:cs="Times New Roman"/>
                <w:sz w:val="24"/>
                <w:szCs w:val="24"/>
              </w:rPr>
              <w:t xml:space="preserve"> </w:t>
            </w:r>
            <w:r w:rsidRPr="00E931C3">
              <w:rPr>
                <w:rFonts w:ascii="Times New Roman" w:hAnsi="Times New Roman" w:cs="Times New Roman"/>
                <w:b/>
                <w:bCs/>
                <w:sz w:val="24"/>
                <w:szCs w:val="24"/>
              </w:rPr>
              <w:t>речь</w:t>
            </w:r>
            <w:r w:rsidRPr="00E931C3">
              <w:rPr>
                <w:rFonts w:ascii="Times New Roman" w:hAnsi="Times New Roman" w:cs="Times New Roman"/>
                <w:sz w:val="24"/>
                <w:szCs w:val="24"/>
              </w:rPr>
              <w:t xml:space="preserve"> — </w:t>
            </w:r>
            <w:r w:rsidRPr="00E931C3">
              <w:rPr>
                <w:rFonts w:ascii="Times New Roman" w:hAnsi="Times New Roman" w:cs="Times New Roman"/>
                <w:b/>
                <w:bCs/>
                <w:sz w:val="24"/>
                <w:szCs w:val="24"/>
              </w:rPr>
              <w:t>это</w:t>
            </w:r>
            <w:r w:rsidRPr="00E931C3">
              <w:rPr>
                <w:rFonts w:ascii="Times New Roman" w:hAnsi="Times New Roman" w:cs="Times New Roman"/>
                <w:sz w:val="24"/>
                <w:szCs w:val="24"/>
              </w:rPr>
              <w:t xml:space="preserve"> такая </w:t>
            </w:r>
            <w:r w:rsidRPr="00E931C3">
              <w:rPr>
                <w:rFonts w:ascii="Times New Roman" w:hAnsi="Times New Roman" w:cs="Times New Roman"/>
                <w:b/>
                <w:bCs/>
                <w:sz w:val="24"/>
                <w:szCs w:val="24"/>
              </w:rPr>
              <w:t>речь</w:t>
            </w:r>
            <w:r w:rsidRPr="00E931C3">
              <w:rPr>
                <w:rFonts w:ascii="Times New Roman" w:hAnsi="Times New Roman" w:cs="Times New Roman"/>
                <w:sz w:val="24"/>
                <w:szCs w:val="24"/>
              </w:rPr>
              <w:t>, которая отражает все существенные стороны своего предметного содержании</w:t>
            </w:r>
          </w:p>
        </w:tc>
        <w:tc>
          <w:tcPr>
            <w:tcW w:w="4673" w:type="dxa"/>
          </w:tcPr>
          <w:p w:rsidR="00E931C3" w:rsidRDefault="00E931C3" w:rsidP="00E931C3">
            <w:pPr>
              <w:pStyle w:val="a6"/>
              <w:rPr>
                <w:rFonts w:ascii="Times New Roman" w:hAnsi="Times New Roman" w:cs="Times New Roman"/>
                <w:sz w:val="24"/>
                <w:szCs w:val="24"/>
              </w:rPr>
            </w:pPr>
          </w:p>
        </w:tc>
      </w:tr>
      <w:tr w:rsidR="00D90241" w:rsidTr="00E931C3">
        <w:tc>
          <w:tcPr>
            <w:tcW w:w="4672" w:type="dxa"/>
          </w:tcPr>
          <w:p w:rsidR="00D90241" w:rsidRPr="00E931C3" w:rsidRDefault="00D90241" w:rsidP="00D90241">
            <w:pPr>
              <w:pStyle w:val="a3"/>
              <w:rPr>
                <w:b/>
                <w:bCs/>
              </w:rPr>
            </w:pPr>
            <w:r w:rsidRPr="00D90241">
              <w:rPr>
                <w:b/>
              </w:rPr>
              <w:t>Связная речь</w:t>
            </w:r>
            <w:r>
              <w:t xml:space="preserve"> - это совокупность тематически объединённых фрагментов речи, находящихся в тесной взаимосвязи и представляющих собой единое смысловое и структурное высказывание.</w:t>
            </w:r>
          </w:p>
        </w:tc>
        <w:tc>
          <w:tcPr>
            <w:tcW w:w="4673" w:type="dxa"/>
          </w:tcPr>
          <w:p w:rsidR="00D90241" w:rsidRDefault="00D90241" w:rsidP="00E931C3">
            <w:pPr>
              <w:pStyle w:val="a6"/>
              <w:rPr>
                <w:rFonts w:ascii="Times New Roman" w:hAnsi="Times New Roman" w:cs="Times New Roman"/>
                <w:sz w:val="24"/>
                <w:szCs w:val="24"/>
              </w:rPr>
            </w:pPr>
          </w:p>
        </w:tc>
      </w:tr>
      <w:tr w:rsidR="00D90241" w:rsidTr="00E931C3">
        <w:tc>
          <w:tcPr>
            <w:tcW w:w="4672" w:type="dxa"/>
          </w:tcPr>
          <w:p w:rsidR="00D90241" w:rsidRPr="00D90241" w:rsidRDefault="00D90241" w:rsidP="00D90241">
            <w:pPr>
              <w:pStyle w:val="a3"/>
            </w:pPr>
            <w:r w:rsidRPr="00D90241">
              <w:rPr>
                <w:b/>
              </w:rPr>
              <w:t>Связная речь</w:t>
            </w:r>
            <w:r>
              <w:rPr>
                <w:b/>
              </w:rPr>
              <w:t xml:space="preserve"> </w:t>
            </w:r>
            <w:r>
              <w:t>это развернутое, законченное, композиционно и грамматически оформленное, смысловое и эмоциональное высказывание, состоящее из ряда логически связанных предложении.</w:t>
            </w:r>
          </w:p>
        </w:tc>
        <w:tc>
          <w:tcPr>
            <w:tcW w:w="4673" w:type="dxa"/>
          </w:tcPr>
          <w:p w:rsidR="00D90241" w:rsidRDefault="00D90241" w:rsidP="00E931C3">
            <w:pPr>
              <w:pStyle w:val="a6"/>
              <w:rPr>
                <w:rFonts w:ascii="Times New Roman" w:hAnsi="Times New Roman" w:cs="Times New Roman"/>
                <w:sz w:val="24"/>
                <w:szCs w:val="24"/>
              </w:rPr>
            </w:pPr>
          </w:p>
        </w:tc>
      </w:tr>
      <w:tr w:rsidR="00675F07" w:rsidTr="00E931C3">
        <w:tc>
          <w:tcPr>
            <w:tcW w:w="4672" w:type="dxa"/>
          </w:tcPr>
          <w:p w:rsidR="00675F07" w:rsidRPr="00D90241" w:rsidRDefault="00675F07" w:rsidP="00675F07">
            <w:pPr>
              <w:pStyle w:val="a3"/>
              <w:rPr>
                <w:b/>
              </w:rPr>
            </w:pPr>
            <w:r w:rsidRPr="00D90241">
              <w:rPr>
                <w:b/>
              </w:rPr>
              <w:t>Связная речь</w:t>
            </w:r>
            <w:r>
              <w:t xml:space="preserve"> - смысловое развернутое высказывание (ряд логически сочетающихся предложений), </w:t>
            </w:r>
            <w:r>
              <w:lastRenderedPageBreak/>
              <w:t>обеспечивающее общение и взаимопонимание.</w:t>
            </w:r>
          </w:p>
        </w:tc>
        <w:tc>
          <w:tcPr>
            <w:tcW w:w="4673" w:type="dxa"/>
          </w:tcPr>
          <w:p w:rsidR="00675F07" w:rsidRDefault="00675F07" w:rsidP="00E931C3">
            <w:pPr>
              <w:pStyle w:val="a6"/>
              <w:rPr>
                <w:rFonts w:ascii="Times New Roman" w:hAnsi="Times New Roman" w:cs="Times New Roman"/>
                <w:sz w:val="24"/>
                <w:szCs w:val="24"/>
              </w:rPr>
            </w:pPr>
          </w:p>
        </w:tc>
      </w:tr>
    </w:tbl>
    <w:p w:rsidR="00E931C3" w:rsidRPr="00E931C3" w:rsidRDefault="00E931C3" w:rsidP="00E931C3">
      <w:pPr>
        <w:pStyle w:val="a6"/>
        <w:rPr>
          <w:rFonts w:ascii="Times New Roman" w:hAnsi="Times New Roman" w:cs="Times New Roman"/>
          <w:sz w:val="24"/>
          <w:szCs w:val="24"/>
        </w:rPr>
      </w:pPr>
    </w:p>
    <w:p w:rsidR="00E931C3" w:rsidRPr="00E931C3" w:rsidRDefault="00E931C3" w:rsidP="00E931C3">
      <w:pPr>
        <w:pStyle w:val="a6"/>
        <w:rPr>
          <w:rFonts w:ascii="Times New Roman" w:hAnsi="Times New Roman" w:cs="Times New Roman"/>
          <w:b/>
          <w:iCs/>
          <w:sz w:val="24"/>
          <w:szCs w:val="24"/>
        </w:rPr>
      </w:pPr>
    </w:p>
    <w:p w:rsidR="00F10FF7" w:rsidRDefault="00F10FF7" w:rsidP="00F10FF7">
      <w:pPr>
        <w:pStyle w:val="a6"/>
        <w:rPr>
          <w:rFonts w:ascii="Times New Roman" w:hAnsi="Times New Roman" w:cs="Times New Roman"/>
          <w:b/>
          <w:sz w:val="24"/>
          <w:szCs w:val="24"/>
        </w:rPr>
      </w:pPr>
      <w:r w:rsidRPr="00E931C3">
        <w:rPr>
          <w:rFonts w:ascii="Times New Roman" w:hAnsi="Times New Roman" w:cs="Times New Roman"/>
          <w:b/>
          <w:sz w:val="24"/>
          <w:szCs w:val="24"/>
        </w:rPr>
        <w:t xml:space="preserve">Задание № </w:t>
      </w:r>
      <w:r>
        <w:rPr>
          <w:rFonts w:ascii="Times New Roman" w:hAnsi="Times New Roman" w:cs="Times New Roman"/>
          <w:b/>
          <w:sz w:val="24"/>
          <w:szCs w:val="24"/>
        </w:rPr>
        <w:t>3</w:t>
      </w:r>
      <w:r w:rsidRPr="00E931C3">
        <w:rPr>
          <w:rFonts w:ascii="Times New Roman" w:hAnsi="Times New Roman" w:cs="Times New Roman"/>
          <w:b/>
          <w:sz w:val="24"/>
          <w:szCs w:val="24"/>
        </w:rPr>
        <w:t xml:space="preserve">. </w:t>
      </w:r>
      <w:r>
        <w:rPr>
          <w:rFonts w:ascii="Times New Roman" w:hAnsi="Times New Roman" w:cs="Times New Roman"/>
          <w:b/>
          <w:sz w:val="24"/>
          <w:szCs w:val="24"/>
        </w:rPr>
        <w:t>«ВЫБЕРИ ПРАВИЛЬНЫЙ ОТВЕТ»</w:t>
      </w:r>
    </w:p>
    <w:p w:rsidR="00F10FF7" w:rsidRDefault="00F10FF7" w:rsidP="00F10FF7">
      <w:pPr>
        <w:pStyle w:val="a6"/>
        <w:rPr>
          <w:rFonts w:ascii="Times New Roman" w:hAnsi="Times New Roman" w:cs="Times New Roman"/>
          <w:sz w:val="24"/>
          <w:szCs w:val="24"/>
        </w:rPr>
      </w:pPr>
      <w:r>
        <w:rPr>
          <w:rFonts w:ascii="Times New Roman" w:hAnsi="Times New Roman" w:cs="Times New Roman"/>
          <w:sz w:val="24"/>
          <w:szCs w:val="24"/>
        </w:rPr>
        <w:t>За каждый правильный ответ участник получает 1 балл</w:t>
      </w:r>
    </w:p>
    <w:p w:rsidR="00F10FF7" w:rsidRDefault="00F10FF7" w:rsidP="00F10FF7">
      <w:pPr>
        <w:pStyle w:val="a6"/>
        <w:rPr>
          <w:rFonts w:ascii="Times New Roman" w:hAnsi="Times New Roman" w:cs="Times New Roman"/>
          <w:b/>
          <w:sz w:val="24"/>
          <w:szCs w:val="24"/>
        </w:rPr>
      </w:pPr>
    </w:p>
    <w:tbl>
      <w:tblPr>
        <w:tblStyle w:val="a7"/>
        <w:tblW w:w="0" w:type="auto"/>
        <w:tblLook w:val="04A0" w:firstRow="1" w:lastRow="0" w:firstColumn="1" w:lastColumn="0" w:noHBand="0" w:noVBand="1"/>
      </w:tblPr>
      <w:tblGrid>
        <w:gridCol w:w="5524"/>
        <w:gridCol w:w="3821"/>
      </w:tblGrid>
      <w:tr w:rsidR="00F10FF7" w:rsidTr="00F10FF7">
        <w:tc>
          <w:tcPr>
            <w:tcW w:w="5524" w:type="dxa"/>
          </w:tcPr>
          <w:p w:rsidR="00F10FF7" w:rsidRDefault="00F10FF7" w:rsidP="00F10FF7">
            <w:pPr>
              <w:pStyle w:val="a6"/>
              <w:rPr>
                <w:rFonts w:ascii="Times New Roman" w:hAnsi="Times New Roman" w:cs="Times New Roman"/>
                <w:b/>
                <w:sz w:val="24"/>
                <w:szCs w:val="24"/>
              </w:rPr>
            </w:pPr>
            <w:r>
              <w:rPr>
                <w:rFonts w:ascii="Times New Roman" w:hAnsi="Times New Roman" w:cs="Times New Roman"/>
                <w:b/>
                <w:sz w:val="24"/>
                <w:szCs w:val="24"/>
              </w:rPr>
              <w:t>Вопрос</w:t>
            </w:r>
            <w:r w:rsidR="00C0517E">
              <w:rPr>
                <w:rFonts w:ascii="Times New Roman" w:hAnsi="Times New Roman" w:cs="Times New Roman"/>
                <w:b/>
                <w:sz w:val="24"/>
                <w:szCs w:val="24"/>
              </w:rPr>
              <w:t xml:space="preserve"> </w:t>
            </w:r>
            <w:r w:rsidR="00C0517E" w:rsidRPr="00E931C3">
              <w:rPr>
                <w:rFonts w:ascii="Times New Roman" w:hAnsi="Times New Roman" w:cs="Times New Roman"/>
                <w:b/>
                <w:sz w:val="24"/>
                <w:szCs w:val="24"/>
              </w:rPr>
              <w:t>для команды «Правые»</w:t>
            </w:r>
          </w:p>
        </w:tc>
        <w:tc>
          <w:tcPr>
            <w:tcW w:w="3821" w:type="dxa"/>
          </w:tcPr>
          <w:p w:rsidR="00F10FF7" w:rsidRDefault="00F10FF7" w:rsidP="00F10FF7">
            <w:pPr>
              <w:pStyle w:val="a6"/>
              <w:rPr>
                <w:rFonts w:ascii="Times New Roman" w:hAnsi="Times New Roman" w:cs="Times New Roman"/>
                <w:b/>
                <w:sz w:val="24"/>
                <w:szCs w:val="24"/>
              </w:rPr>
            </w:pPr>
            <w:r>
              <w:rPr>
                <w:rFonts w:ascii="Times New Roman" w:hAnsi="Times New Roman" w:cs="Times New Roman"/>
                <w:b/>
                <w:sz w:val="24"/>
                <w:szCs w:val="24"/>
              </w:rPr>
              <w:t>Возможные варианты ответов.</w:t>
            </w:r>
          </w:p>
          <w:p w:rsidR="00F10FF7" w:rsidRDefault="00F10FF7" w:rsidP="00F10FF7">
            <w:pPr>
              <w:pStyle w:val="a6"/>
              <w:rPr>
                <w:rFonts w:ascii="Times New Roman" w:hAnsi="Times New Roman" w:cs="Times New Roman"/>
                <w:b/>
                <w:sz w:val="24"/>
                <w:szCs w:val="24"/>
              </w:rPr>
            </w:pPr>
            <w:r>
              <w:rPr>
                <w:rFonts w:ascii="Times New Roman" w:hAnsi="Times New Roman" w:cs="Times New Roman"/>
                <w:b/>
                <w:sz w:val="24"/>
                <w:szCs w:val="24"/>
              </w:rPr>
              <w:t>Нужное – почеркнуть, выделить</w:t>
            </w:r>
          </w:p>
        </w:tc>
      </w:tr>
      <w:tr w:rsidR="00F10FF7" w:rsidTr="00F10FF7">
        <w:tc>
          <w:tcPr>
            <w:tcW w:w="5524" w:type="dxa"/>
          </w:tcPr>
          <w:p w:rsidR="00F10FF7" w:rsidRDefault="00F10FF7" w:rsidP="00F10FF7">
            <w:pPr>
              <w:pStyle w:val="a3"/>
            </w:pPr>
            <w:r>
              <w:t>1.Какие средства общения являются ведущими у детей старшего дошкольного возраста?</w:t>
            </w:r>
          </w:p>
          <w:p w:rsidR="00F10FF7" w:rsidRDefault="00F10FF7" w:rsidP="00F10FF7">
            <w:pPr>
              <w:pStyle w:val="a6"/>
              <w:rPr>
                <w:rFonts w:ascii="Times New Roman" w:hAnsi="Times New Roman" w:cs="Times New Roman"/>
                <w:b/>
                <w:sz w:val="24"/>
                <w:szCs w:val="24"/>
              </w:rPr>
            </w:pPr>
          </w:p>
        </w:tc>
        <w:tc>
          <w:tcPr>
            <w:tcW w:w="3821" w:type="dxa"/>
          </w:tcPr>
          <w:p w:rsidR="00F10FF7" w:rsidRPr="00F90236" w:rsidRDefault="00F10FF7" w:rsidP="00F10FF7">
            <w:pPr>
              <w:pStyle w:val="a6"/>
              <w:rPr>
                <w:rFonts w:ascii="Times New Roman" w:hAnsi="Times New Roman" w:cs="Times New Roman"/>
                <w:sz w:val="24"/>
                <w:szCs w:val="24"/>
              </w:rPr>
            </w:pPr>
            <w:r w:rsidRPr="00F90236">
              <w:rPr>
                <w:rFonts w:ascii="Times New Roman" w:hAnsi="Times New Roman" w:cs="Times New Roman"/>
                <w:sz w:val="24"/>
                <w:szCs w:val="24"/>
              </w:rPr>
              <w:t>- Игровые</w:t>
            </w:r>
          </w:p>
          <w:p w:rsidR="00F10FF7" w:rsidRPr="00F90236" w:rsidRDefault="00F10FF7" w:rsidP="00F10FF7">
            <w:pPr>
              <w:pStyle w:val="a6"/>
              <w:rPr>
                <w:rFonts w:ascii="Times New Roman" w:hAnsi="Times New Roman" w:cs="Times New Roman"/>
                <w:sz w:val="24"/>
                <w:szCs w:val="24"/>
              </w:rPr>
            </w:pPr>
            <w:r w:rsidRPr="00F90236">
              <w:rPr>
                <w:rFonts w:ascii="Times New Roman" w:hAnsi="Times New Roman" w:cs="Times New Roman"/>
                <w:sz w:val="24"/>
                <w:szCs w:val="24"/>
              </w:rPr>
              <w:t>- Экспрессивно-мимические</w:t>
            </w:r>
          </w:p>
          <w:p w:rsidR="00F10FF7" w:rsidRPr="00F90236" w:rsidRDefault="00F10FF7" w:rsidP="00F10FF7">
            <w:pPr>
              <w:pStyle w:val="a6"/>
              <w:rPr>
                <w:rFonts w:ascii="Times New Roman" w:hAnsi="Times New Roman" w:cs="Times New Roman"/>
                <w:sz w:val="24"/>
                <w:szCs w:val="24"/>
              </w:rPr>
            </w:pPr>
            <w:r w:rsidRPr="00F90236">
              <w:rPr>
                <w:rFonts w:ascii="Times New Roman" w:hAnsi="Times New Roman" w:cs="Times New Roman"/>
                <w:sz w:val="24"/>
                <w:szCs w:val="24"/>
              </w:rPr>
              <w:t>- Выполнение инструкций взрослого</w:t>
            </w:r>
          </w:p>
          <w:p w:rsidR="00F10FF7" w:rsidRPr="00F90236" w:rsidRDefault="00F10FF7" w:rsidP="00F10FF7">
            <w:pPr>
              <w:pStyle w:val="a6"/>
              <w:rPr>
                <w:rFonts w:ascii="Times New Roman" w:hAnsi="Times New Roman" w:cs="Times New Roman"/>
                <w:sz w:val="24"/>
                <w:szCs w:val="24"/>
              </w:rPr>
            </w:pPr>
            <w:r w:rsidRPr="00F90236">
              <w:rPr>
                <w:rFonts w:ascii="Times New Roman" w:hAnsi="Times New Roman" w:cs="Times New Roman"/>
                <w:sz w:val="24"/>
                <w:szCs w:val="24"/>
              </w:rPr>
              <w:t>- Речевые</w:t>
            </w:r>
          </w:p>
          <w:p w:rsidR="00F10FF7" w:rsidRPr="00F90236" w:rsidRDefault="00F10FF7" w:rsidP="00F10FF7">
            <w:pPr>
              <w:pStyle w:val="a6"/>
              <w:rPr>
                <w:rFonts w:ascii="Times New Roman" w:hAnsi="Times New Roman" w:cs="Times New Roman"/>
                <w:sz w:val="24"/>
                <w:szCs w:val="24"/>
              </w:rPr>
            </w:pPr>
            <w:r w:rsidRPr="00F90236">
              <w:rPr>
                <w:rFonts w:ascii="Times New Roman" w:hAnsi="Times New Roman" w:cs="Times New Roman"/>
                <w:sz w:val="24"/>
                <w:szCs w:val="24"/>
              </w:rPr>
              <w:t>- Предметно-действенные.</w:t>
            </w:r>
          </w:p>
          <w:p w:rsidR="00C0517E" w:rsidRDefault="00C0517E" w:rsidP="00F10FF7">
            <w:pPr>
              <w:pStyle w:val="a6"/>
              <w:rPr>
                <w:rFonts w:ascii="Times New Roman" w:hAnsi="Times New Roman" w:cs="Times New Roman"/>
                <w:b/>
                <w:sz w:val="24"/>
                <w:szCs w:val="24"/>
              </w:rPr>
            </w:pPr>
          </w:p>
        </w:tc>
      </w:tr>
      <w:tr w:rsidR="00F10FF7" w:rsidTr="00F10FF7">
        <w:tc>
          <w:tcPr>
            <w:tcW w:w="5524" w:type="dxa"/>
          </w:tcPr>
          <w:p w:rsidR="00F10FF7" w:rsidRDefault="00F10FF7" w:rsidP="00F10FF7">
            <w:pPr>
              <w:pStyle w:val="a3"/>
            </w:pPr>
            <w:r>
              <w:t>2. Какая инструкция к речевому заданию в большей степени будет ориентировать ребёнка на словесную творческую активность?</w:t>
            </w:r>
          </w:p>
          <w:p w:rsidR="00F10FF7" w:rsidRDefault="00F10FF7" w:rsidP="00F10FF7">
            <w:pPr>
              <w:pStyle w:val="a3"/>
              <w:rPr>
                <w:b/>
              </w:rPr>
            </w:pPr>
          </w:p>
        </w:tc>
        <w:tc>
          <w:tcPr>
            <w:tcW w:w="3821" w:type="dxa"/>
          </w:tcPr>
          <w:p w:rsidR="00F10FF7" w:rsidRPr="00F90236" w:rsidRDefault="00F10FF7" w:rsidP="00F10FF7">
            <w:pPr>
              <w:pStyle w:val="a6"/>
              <w:rPr>
                <w:rFonts w:ascii="Times New Roman" w:hAnsi="Times New Roman" w:cs="Times New Roman"/>
                <w:sz w:val="24"/>
                <w:szCs w:val="24"/>
              </w:rPr>
            </w:pPr>
            <w:r w:rsidRPr="00F90236">
              <w:rPr>
                <w:rFonts w:ascii="Times New Roman" w:hAnsi="Times New Roman" w:cs="Times New Roman"/>
                <w:sz w:val="24"/>
                <w:szCs w:val="24"/>
              </w:rPr>
              <w:t>- Составь рассказ по картинке…</w:t>
            </w:r>
          </w:p>
          <w:p w:rsidR="00F10FF7" w:rsidRPr="00F90236" w:rsidRDefault="00F10FF7" w:rsidP="00F10FF7">
            <w:pPr>
              <w:pStyle w:val="a6"/>
              <w:rPr>
                <w:rFonts w:ascii="Times New Roman" w:hAnsi="Times New Roman" w:cs="Times New Roman"/>
                <w:sz w:val="24"/>
                <w:szCs w:val="24"/>
              </w:rPr>
            </w:pPr>
            <w:r w:rsidRPr="00F90236">
              <w:rPr>
                <w:rFonts w:ascii="Times New Roman" w:hAnsi="Times New Roman" w:cs="Times New Roman"/>
                <w:sz w:val="24"/>
                <w:szCs w:val="24"/>
              </w:rPr>
              <w:t xml:space="preserve">- Придумай новую историю о. </w:t>
            </w:r>
          </w:p>
          <w:p w:rsidR="00F10FF7" w:rsidRPr="00F90236" w:rsidRDefault="00F10FF7" w:rsidP="00F10FF7">
            <w:pPr>
              <w:pStyle w:val="a6"/>
              <w:rPr>
                <w:rFonts w:ascii="Times New Roman" w:hAnsi="Times New Roman" w:cs="Times New Roman"/>
                <w:sz w:val="24"/>
                <w:szCs w:val="24"/>
              </w:rPr>
            </w:pPr>
            <w:r w:rsidRPr="00F90236">
              <w:rPr>
                <w:rFonts w:ascii="Times New Roman" w:hAnsi="Times New Roman" w:cs="Times New Roman"/>
                <w:sz w:val="24"/>
                <w:szCs w:val="24"/>
              </w:rPr>
              <w:t>- Расскажи о….</w:t>
            </w:r>
          </w:p>
          <w:p w:rsidR="00F10FF7" w:rsidRPr="00F90236" w:rsidRDefault="00F10FF7" w:rsidP="00F10FF7">
            <w:pPr>
              <w:pStyle w:val="a6"/>
              <w:rPr>
                <w:rFonts w:ascii="Times New Roman" w:hAnsi="Times New Roman" w:cs="Times New Roman"/>
                <w:sz w:val="24"/>
                <w:szCs w:val="24"/>
              </w:rPr>
            </w:pPr>
            <w:r w:rsidRPr="00F90236">
              <w:rPr>
                <w:rFonts w:ascii="Times New Roman" w:hAnsi="Times New Roman" w:cs="Times New Roman"/>
                <w:sz w:val="24"/>
                <w:szCs w:val="24"/>
              </w:rPr>
              <w:t>- Вспомни историю о…</w:t>
            </w:r>
          </w:p>
          <w:p w:rsidR="00F10FF7" w:rsidRPr="00F90236" w:rsidRDefault="00F10FF7" w:rsidP="00F10FF7">
            <w:pPr>
              <w:pStyle w:val="a6"/>
              <w:rPr>
                <w:rFonts w:ascii="Times New Roman" w:hAnsi="Times New Roman" w:cs="Times New Roman"/>
                <w:sz w:val="24"/>
                <w:szCs w:val="24"/>
              </w:rPr>
            </w:pPr>
            <w:r w:rsidRPr="00F90236">
              <w:rPr>
                <w:rFonts w:ascii="Times New Roman" w:hAnsi="Times New Roman" w:cs="Times New Roman"/>
                <w:sz w:val="24"/>
                <w:szCs w:val="24"/>
              </w:rPr>
              <w:t>- Придумай рассказ о….</w:t>
            </w:r>
          </w:p>
          <w:p w:rsidR="00C0517E" w:rsidRDefault="00C0517E" w:rsidP="00F10FF7">
            <w:pPr>
              <w:pStyle w:val="a6"/>
              <w:rPr>
                <w:rFonts w:ascii="Times New Roman" w:hAnsi="Times New Roman" w:cs="Times New Roman"/>
                <w:b/>
                <w:sz w:val="24"/>
                <w:szCs w:val="24"/>
              </w:rPr>
            </w:pPr>
          </w:p>
        </w:tc>
      </w:tr>
      <w:tr w:rsidR="00F10FF7" w:rsidTr="00F10FF7">
        <w:tc>
          <w:tcPr>
            <w:tcW w:w="5524" w:type="dxa"/>
          </w:tcPr>
          <w:p w:rsidR="00F10FF7" w:rsidRDefault="00F10FF7" w:rsidP="00F10FF7">
            <w:pPr>
              <w:pStyle w:val="a3"/>
            </w:pPr>
            <w:r>
              <w:t>3. Что не считается формой словесного творчества детей?</w:t>
            </w:r>
          </w:p>
          <w:p w:rsidR="00F10FF7" w:rsidRDefault="00F10FF7" w:rsidP="00F10FF7">
            <w:pPr>
              <w:pStyle w:val="a3"/>
              <w:rPr>
                <w:b/>
              </w:rPr>
            </w:pPr>
          </w:p>
        </w:tc>
        <w:tc>
          <w:tcPr>
            <w:tcW w:w="3821" w:type="dxa"/>
          </w:tcPr>
          <w:p w:rsidR="00F10FF7" w:rsidRPr="00F90236" w:rsidRDefault="00F10FF7" w:rsidP="00F10FF7">
            <w:pPr>
              <w:pStyle w:val="a6"/>
              <w:rPr>
                <w:rFonts w:ascii="Times New Roman" w:hAnsi="Times New Roman" w:cs="Times New Roman"/>
                <w:sz w:val="24"/>
                <w:szCs w:val="24"/>
              </w:rPr>
            </w:pPr>
            <w:r w:rsidRPr="00F90236">
              <w:rPr>
                <w:rFonts w:ascii="Times New Roman" w:hAnsi="Times New Roman" w:cs="Times New Roman"/>
                <w:sz w:val="24"/>
                <w:szCs w:val="24"/>
              </w:rPr>
              <w:t>- Создание слов-неологизмов</w:t>
            </w:r>
          </w:p>
          <w:p w:rsidR="00F10FF7" w:rsidRPr="00F90236" w:rsidRDefault="00F10FF7" w:rsidP="00F10FF7">
            <w:pPr>
              <w:pStyle w:val="a6"/>
              <w:rPr>
                <w:rFonts w:ascii="Times New Roman" w:hAnsi="Times New Roman" w:cs="Times New Roman"/>
                <w:sz w:val="24"/>
                <w:szCs w:val="24"/>
              </w:rPr>
            </w:pPr>
            <w:r w:rsidRPr="00F90236">
              <w:rPr>
                <w:rFonts w:ascii="Times New Roman" w:hAnsi="Times New Roman" w:cs="Times New Roman"/>
                <w:sz w:val="24"/>
                <w:szCs w:val="24"/>
              </w:rPr>
              <w:t>- Сочинение стихотворений</w:t>
            </w:r>
          </w:p>
          <w:p w:rsidR="00F10FF7" w:rsidRPr="00F90236" w:rsidRDefault="00F10FF7" w:rsidP="00F10FF7">
            <w:pPr>
              <w:pStyle w:val="a6"/>
              <w:rPr>
                <w:rFonts w:ascii="Times New Roman" w:hAnsi="Times New Roman" w:cs="Times New Roman"/>
                <w:sz w:val="24"/>
                <w:szCs w:val="24"/>
              </w:rPr>
            </w:pPr>
            <w:r w:rsidRPr="00F90236">
              <w:rPr>
                <w:rFonts w:ascii="Times New Roman" w:hAnsi="Times New Roman" w:cs="Times New Roman"/>
                <w:sz w:val="24"/>
                <w:szCs w:val="24"/>
              </w:rPr>
              <w:t>- Чтение стихотворений наизусть</w:t>
            </w:r>
          </w:p>
          <w:p w:rsidR="00F10FF7" w:rsidRPr="00F90236" w:rsidRDefault="00F10FF7" w:rsidP="00F10FF7">
            <w:pPr>
              <w:pStyle w:val="a6"/>
              <w:rPr>
                <w:rFonts w:ascii="Times New Roman" w:hAnsi="Times New Roman" w:cs="Times New Roman"/>
                <w:sz w:val="24"/>
                <w:szCs w:val="24"/>
              </w:rPr>
            </w:pPr>
            <w:r w:rsidRPr="00F90236">
              <w:rPr>
                <w:rFonts w:ascii="Times New Roman" w:hAnsi="Times New Roman" w:cs="Times New Roman"/>
                <w:sz w:val="24"/>
                <w:szCs w:val="24"/>
              </w:rPr>
              <w:t>- Сочинение рассказов и сказок</w:t>
            </w:r>
          </w:p>
          <w:p w:rsidR="00F10FF7" w:rsidRPr="00F90236" w:rsidRDefault="00F10FF7" w:rsidP="00F10FF7">
            <w:pPr>
              <w:pStyle w:val="a6"/>
              <w:rPr>
                <w:rFonts w:ascii="Times New Roman" w:hAnsi="Times New Roman" w:cs="Times New Roman"/>
                <w:sz w:val="24"/>
                <w:szCs w:val="24"/>
              </w:rPr>
            </w:pPr>
            <w:r w:rsidRPr="00F90236">
              <w:rPr>
                <w:rFonts w:ascii="Times New Roman" w:hAnsi="Times New Roman" w:cs="Times New Roman"/>
                <w:sz w:val="24"/>
                <w:szCs w:val="24"/>
              </w:rPr>
              <w:t>- Составление творческих рассказов.</w:t>
            </w:r>
          </w:p>
          <w:p w:rsidR="00C0517E" w:rsidRPr="00F10FF7" w:rsidRDefault="00C0517E" w:rsidP="00F10FF7">
            <w:pPr>
              <w:pStyle w:val="a6"/>
              <w:rPr>
                <w:rFonts w:ascii="Times New Roman" w:hAnsi="Times New Roman" w:cs="Times New Roman"/>
                <w:sz w:val="24"/>
                <w:szCs w:val="24"/>
              </w:rPr>
            </w:pPr>
          </w:p>
        </w:tc>
      </w:tr>
      <w:tr w:rsidR="00F10FF7" w:rsidTr="00F10FF7">
        <w:tc>
          <w:tcPr>
            <w:tcW w:w="5524" w:type="dxa"/>
          </w:tcPr>
          <w:p w:rsidR="00C0517E" w:rsidRDefault="00542098" w:rsidP="00C0517E">
            <w:pPr>
              <w:pStyle w:val="a3"/>
            </w:pPr>
            <w:r>
              <w:t>4</w:t>
            </w:r>
            <w:r w:rsidR="00C0517E">
              <w:t>. Какой приём развития монологической формы связной речи наиболее часто используется при обучении детей младшего дошкольного возраста?</w:t>
            </w:r>
          </w:p>
          <w:p w:rsidR="00F10FF7" w:rsidRDefault="00F10FF7" w:rsidP="00C0517E">
            <w:pPr>
              <w:pStyle w:val="a3"/>
              <w:rPr>
                <w:b/>
              </w:rPr>
            </w:pPr>
          </w:p>
        </w:tc>
        <w:tc>
          <w:tcPr>
            <w:tcW w:w="3821" w:type="dxa"/>
          </w:tcPr>
          <w:p w:rsidR="00C0517E" w:rsidRPr="00F90236" w:rsidRDefault="00C0517E" w:rsidP="00C0517E">
            <w:pPr>
              <w:pStyle w:val="a6"/>
              <w:rPr>
                <w:rFonts w:ascii="Times New Roman" w:hAnsi="Times New Roman" w:cs="Times New Roman"/>
                <w:sz w:val="24"/>
                <w:szCs w:val="24"/>
              </w:rPr>
            </w:pPr>
            <w:r w:rsidRPr="00F90236">
              <w:rPr>
                <w:rFonts w:ascii="Times New Roman" w:hAnsi="Times New Roman" w:cs="Times New Roman"/>
                <w:sz w:val="24"/>
                <w:szCs w:val="24"/>
              </w:rPr>
              <w:t>- Пересказ</w:t>
            </w:r>
          </w:p>
          <w:p w:rsidR="00C0517E" w:rsidRPr="00F90236" w:rsidRDefault="00C0517E" w:rsidP="00C0517E">
            <w:pPr>
              <w:pStyle w:val="a6"/>
              <w:rPr>
                <w:rFonts w:ascii="Times New Roman" w:hAnsi="Times New Roman" w:cs="Times New Roman"/>
                <w:sz w:val="24"/>
                <w:szCs w:val="24"/>
              </w:rPr>
            </w:pPr>
            <w:r w:rsidRPr="00F90236">
              <w:rPr>
                <w:rFonts w:ascii="Times New Roman" w:hAnsi="Times New Roman" w:cs="Times New Roman"/>
                <w:sz w:val="24"/>
                <w:szCs w:val="24"/>
              </w:rPr>
              <w:t>- Коллективное проговаривание отдельных слов</w:t>
            </w:r>
          </w:p>
          <w:p w:rsidR="00C0517E" w:rsidRPr="00F90236" w:rsidRDefault="00C0517E" w:rsidP="00C0517E">
            <w:pPr>
              <w:pStyle w:val="a6"/>
              <w:rPr>
                <w:rFonts w:ascii="Times New Roman" w:hAnsi="Times New Roman" w:cs="Times New Roman"/>
                <w:sz w:val="24"/>
                <w:szCs w:val="24"/>
              </w:rPr>
            </w:pPr>
            <w:r w:rsidRPr="00F90236">
              <w:rPr>
                <w:rFonts w:ascii="Times New Roman" w:hAnsi="Times New Roman" w:cs="Times New Roman"/>
                <w:sz w:val="24"/>
                <w:szCs w:val="24"/>
              </w:rPr>
              <w:t>- План рассказа</w:t>
            </w:r>
          </w:p>
          <w:p w:rsidR="00C0517E" w:rsidRPr="00F90236" w:rsidRDefault="00C0517E" w:rsidP="00C0517E">
            <w:pPr>
              <w:pStyle w:val="a6"/>
              <w:rPr>
                <w:rFonts w:ascii="Times New Roman" w:hAnsi="Times New Roman" w:cs="Times New Roman"/>
                <w:sz w:val="24"/>
                <w:szCs w:val="24"/>
              </w:rPr>
            </w:pPr>
            <w:r w:rsidRPr="00F90236">
              <w:rPr>
                <w:rFonts w:ascii="Times New Roman" w:hAnsi="Times New Roman" w:cs="Times New Roman"/>
                <w:sz w:val="24"/>
                <w:szCs w:val="24"/>
              </w:rPr>
              <w:t>- Моделирование</w:t>
            </w:r>
          </w:p>
          <w:p w:rsidR="00C0517E" w:rsidRPr="00F90236" w:rsidRDefault="00C0517E" w:rsidP="00C0517E">
            <w:pPr>
              <w:pStyle w:val="a6"/>
              <w:rPr>
                <w:rFonts w:ascii="Times New Roman" w:hAnsi="Times New Roman" w:cs="Times New Roman"/>
                <w:sz w:val="24"/>
                <w:szCs w:val="24"/>
              </w:rPr>
            </w:pPr>
            <w:r w:rsidRPr="00F90236">
              <w:rPr>
                <w:rFonts w:ascii="Times New Roman" w:hAnsi="Times New Roman" w:cs="Times New Roman"/>
                <w:sz w:val="24"/>
                <w:szCs w:val="24"/>
              </w:rPr>
              <w:t>- Составление рассказа по частям с наглядной опорой.</w:t>
            </w:r>
          </w:p>
          <w:p w:rsidR="00F10FF7" w:rsidRDefault="00F10FF7" w:rsidP="00F10FF7">
            <w:pPr>
              <w:pStyle w:val="a6"/>
              <w:rPr>
                <w:rFonts w:ascii="Times New Roman" w:hAnsi="Times New Roman" w:cs="Times New Roman"/>
                <w:b/>
                <w:sz w:val="24"/>
                <w:szCs w:val="24"/>
              </w:rPr>
            </w:pPr>
          </w:p>
        </w:tc>
      </w:tr>
      <w:tr w:rsidR="00F10FF7" w:rsidTr="00F10FF7">
        <w:tc>
          <w:tcPr>
            <w:tcW w:w="5524" w:type="dxa"/>
          </w:tcPr>
          <w:p w:rsidR="00C0517E" w:rsidRDefault="00542098" w:rsidP="00C0517E">
            <w:pPr>
              <w:pStyle w:val="a3"/>
            </w:pPr>
            <w:r>
              <w:t>5</w:t>
            </w:r>
            <w:r w:rsidR="00C0517E">
              <w:t>. Что направлено на развитие словесного творчества детей?</w:t>
            </w:r>
          </w:p>
          <w:p w:rsidR="00F10FF7" w:rsidRDefault="00F10FF7" w:rsidP="00C0517E">
            <w:pPr>
              <w:pStyle w:val="a3"/>
              <w:rPr>
                <w:b/>
              </w:rPr>
            </w:pPr>
          </w:p>
        </w:tc>
        <w:tc>
          <w:tcPr>
            <w:tcW w:w="3821" w:type="dxa"/>
          </w:tcPr>
          <w:p w:rsidR="00C0517E" w:rsidRPr="00F90236" w:rsidRDefault="00C0517E" w:rsidP="00C0517E">
            <w:pPr>
              <w:pStyle w:val="a6"/>
              <w:rPr>
                <w:rFonts w:ascii="Times New Roman" w:hAnsi="Times New Roman" w:cs="Times New Roman"/>
                <w:sz w:val="24"/>
                <w:szCs w:val="24"/>
              </w:rPr>
            </w:pPr>
            <w:r w:rsidRPr="00F90236">
              <w:rPr>
                <w:rFonts w:ascii="Times New Roman" w:hAnsi="Times New Roman" w:cs="Times New Roman"/>
                <w:sz w:val="24"/>
                <w:szCs w:val="24"/>
              </w:rPr>
              <w:t>- Формирование навыков самообслуживания</w:t>
            </w:r>
          </w:p>
          <w:p w:rsidR="00C0517E" w:rsidRPr="00F90236" w:rsidRDefault="00C0517E" w:rsidP="00C0517E">
            <w:pPr>
              <w:pStyle w:val="a6"/>
              <w:rPr>
                <w:rFonts w:ascii="Times New Roman" w:hAnsi="Times New Roman" w:cs="Times New Roman"/>
                <w:sz w:val="24"/>
                <w:szCs w:val="24"/>
              </w:rPr>
            </w:pPr>
            <w:r w:rsidRPr="00F90236">
              <w:rPr>
                <w:rFonts w:ascii="Times New Roman" w:hAnsi="Times New Roman" w:cs="Times New Roman"/>
                <w:sz w:val="24"/>
                <w:szCs w:val="24"/>
              </w:rPr>
              <w:t>- Подготовка к обучению грамоте</w:t>
            </w:r>
          </w:p>
          <w:p w:rsidR="00C0517E" w:rsidRPr="00F90236" w:rsidRDefault="00C0517E" w:rsidP="00C0517E">
            <w:pPr>
              <w:pStyle w:val="a6"/>
              <w:rPr>
                <w:rFonts w:ascii="Times New Roman" w:hAnsi="Times New Roman" w:cs="Times New Roman"/>
                <w:sz w:val="24"/>
                <w:szCs w:val="24"/>
              </w:rPr>
            </w:pPr>
            <w:r w:rsidRPr="00F90236">
              <w:rPr>
                <w:rFonts w:ascii="Times New Roman" w:hAnsi="Times New Roman" w:cs="Times New Roman"/>
                <w:sz w:val="24"/>
                <w:szCs w:val="24"/>
              </w:rPr>
              <w:t>- Организация наблюдений, ориентированных на образное восприятие окружающей действительности</w:t>
            </w:r>
          </w:p>
          <w:p w:rsidR="00C0517E" w:rsidRPr="00F90236" w:rsidRDefault="00C0517E" w:rsidP="00C0517E">
            <w:pPr>
              <w:pStyle w:val="a6"/>
              <w:rPr>
                <w:rFonts w:ascii="Times New Roman" w:hAnsi="Times New Roman" w:cs="Times New Roman"/>
                <w:sz w:val="24"/>
                <w:szCs w:val="24"/>
              </w:rPr>
            </w:pPr>
            <w:r w:rsidRPr="00F90236">
              <w:rPr>
                <w:rFonts w:ascii="Times New Roman" w:hAnsi="Times New Roman" w:cs="Times New Roman"/>
                <w:sz w:val="24"/>
                <w:szCs w:val="24"/>
              </w:rPr>
              <w:t>- Автоматизация навыков правильного звукопроизношения</w:t>
            </w:r>
          </w:p>
          <w:p w:rsidR="00C0517E" w:rsidRPr="00F90236" w:rsidRDefault="00C0517E" w:rsidP="00C0517E">
            <w:pPr>
              <w:pStyle w:val="a6"/>
              <w:rPr>
                <w:rFonts w:ascii="Times New Roman" w:hAnsi="Times New Roman" w:cs="Times New Roman"/>
                <w:sz w:val="24"/>
                <w:szCs w:val="24"/>
              </w:rPr>
            </w:pPr>
            <w:r w:rsidRPr="00F90236">
              <w:rPr>
                <w:rFonts w:ascii="Times New Roman" w:hAnsi="Times New Roman" w:cs="Times New Roman"/>
                <w:sz w:val="24"/>
                <w:szCs w:val="24"/>
              </w:rPr>
              <w:t>- Развития фонематического слуха.</w:t>
            </w:r>
          </w:p>
          <w:p w:rsidR="00F10FF7" w:rsidRDefault="00F10FF7" w:rsidP="00F10FF7">
            <w:pPr>
              <w:pStyle w:val="a6"/>
              <w:rPr>
                <w:rFonts w:ascii="Times New Roman" w:hAnsi="Times New Roman" w:cs="Times New Roman"/>
                <w:b/>
                <w:sz w:val="24"/>
                <w:szCs w:val="24"/>
              </w:rPr>
            </w:pPr>
          </w:p>
        </w:tc>
      </w:tr>
    </w:tbl>
    <w:p w:rsidR="00F10FF7" w:rsidRDefault="00F10FF7" w:rsidP="00F10FF7">
      <w:pPr>
        <w:pStyle w:val="a6"/>
        <w:rPr>
          <w:rFonts w:ascii="Times New Roman" w:hAnsi="Times New Roman" w:cs="Times New Roman"/>
          <w:b/>
          <w:sz w:val="24"/>
          <w:szCs w:val="24"/>
        </w:rPr>
      </w:pPr>
    </w:p>
    <w:p w:rsidR="00C0517E" w:rsidRDefault="00C0517E" w:rsidP="00F10FF7">
      <w:pPr>
        <w:pStyle w:val="a6"/>
        <w:rPr>
          <w:rFonts w:ascii="Times New Roman" w:hAnsi="Times New Roman" w:cs="Times New Roman"/>
          <w:b/>
          <w:sz w:val="24"/>
          <w:szCs w:val="24"/>
        </w:rPr>
      </w:pPr>
    </w:p>
    <w:p w:rsidR="00397B9C" w:rsidRDefault="00397B9C" w:rsidP="00F10FF7">
      <w:pPr>
        <w:pStyle w:val="a6"/>
        <w:rPr>
          <w:rFonts w:ascii="Times New Roman" w:hAnsi="Times New Roman" w:cs="Times New Roman"/>
          <w:b/>
          <w:sz w:val="24"/>
          <w:szCs w:val="24"/>
        </w:rPr>
      </w:pPr>
    </w:p>
    <w:p w:rsidR="00397B9C" w:rsidRDefault="00397B9C" w:rsidP="00F10FF7">
      <w:pPr>
        <w:pStyle w:val="a6"/>
        <w:rPr>
          <w:rFonts w:ascii="Times New Roman" w:hAnsi="Times New Roman" w:cs="Times New Roman"/>
          <w:b/>
          <w:sz w:val="24"/>
          <w:szCs w:val="24"/>
        </w:rPr>
      </w:pPr>
    </w:p>
    <w:p w:rsidR="00397B9C" w:rsidRDefault="00397B9C" w:rsidP="00F10FF7">
      <w:pPr>
        <w:pStyle w:val="a6"/>
        <w:rPr>
          <w:rFonts w:ascii="Times New Roman" w:hAnsi="Times New Roman" w:cs="Times New Roman"/>
          <w:b/>
          <w:sz w:val="24"/>
          <w:szCs w:val="24"/>
        </w:rPr>
      </w:pPr>
    </w:p>
    <w:p w:rsidR="00397B9C" w:rsidRDefault="00397B9C" w:rsidP="00D21093">
      <w:pPr>
        <w:pStyle w:val="a6"/>
        <w:rPr>
          <w:rFonts w:ascii="Times New Roman" w:hAnsi="Times New Roman" w:cs="Times New Roman"/>
          <w:b/>
          <w:sz w:val="24"/>
          <w:szCs w:val="24"/>
        </w:rPr>
      </w:pPr>
    </w:p>
    <w:p w:rsidR="00397B9C" w:rsidRDefault="00397B9C" w:rsidP="00D21093">
      <w:pPr>
        <w:pStyle w:val="a6"/>
        <w:rPr>
          <w:rFonts w:ascii="Times New Roman" w:hAnsi="Times New Roman" w:cs="Times New Roman"/>
          <w:b/>
          <w:sz w:val="24"/>
          <w:szCs w:val="24"/>
        </w:rPr>
      </w:pPr>
    </w:p>
    <w:p w:rsidR="00397B9C" w:rsidRDefault="00397B9C" w:rsidP="00D21093">
      <w:pPr>
        <w:pStyle w:val="a6"/>
        <w:rPr>
          <w:rFonts w:ascii="Times New Roman" w:hAnsi="Times New Roman" w:cs="Times New Roman"/>
          <w:b/>
          <w:sz w:val="24"/>
          <w:szCs w:val="24"/>
        </w:rPr>
      </w:pPr>
    </w:p>
    <w:p w:rsidR="00D21093" w:rsidRDefault="00D21093" w:rsidP="00D21093">
      <w:pPr>
        <w:pStyle w:val="a6"/>
        <w:rPr>
          <w:rFonts w:ascii="Times New Roman" w:hAnsi="Times New Roman" w:cs="Times New Roman"/>
          <w:b/>
          <w:sz w:val="24"/>
          <w:szCs w:val="24"/>
        </w:rPr>
      </w:pPr>
      <w:r w:rsidRPr="00E931C3">
        <w:rPr>
          <w:rFonts w:ascii="Times New Roman" w:hAnsi="Times New Roman" w:cs="Times New Roman"/>
          <w:b/>
          <w:sz w:val="24"/>
          <w:szCs w:val="24"/>
        </w:rPr>
        <w:t xml:space="preserve">Задание № </w:t>
      </w:r>
      <w:r>
        <w:rPr>
          <w:rFonts w:ascii="Times New Roman" w:hAnsi="Times New Roman" w:cs="Times New Roman"/>
          <w:b/>
          <w:sz w:val="24"/>
          <w:szCs w:val="24"/>
        </w:rPr>
        <w:t>4</w:t>
      </w:r>
      <w:r w:rsidRPr="00E931C3">
        <w:rPr>
          <w:rFonts w:ascii="Times New Roman" w:hAnsi="Times New Roman" w:cs="Times New Roman"/>
          <w:b/>
          <w:sz w:val="24"/>
          <w:szCs w:val="24"/>
        </w:rPr>
        <w:t xml:space="preserve">. </w:t>
      </w:r>
      <w:r>
        <w:rPr>
          <w:rFonts w:ascii="Times New Roman" w:hAnsi="Times New Roman" w:cs="Times New Roman"/>
          <w:b/>
          <w:sz w:val="24"/>
          <w:szCs w:val="24"/>
        </w:rPr>
        <w:t>«ПОСЛОВИЦЫ - ПОГОВОРКИ»</w:t>
      </w:r>
    </w:p>
    <w:p w:rsidR="00D21093" w:rsidRDefault="00D21093" w:rsidP="00D21093">
      <w:pPr>
        <w:pStyle w:val="a6"/>
        <w:rPr>
          <w:rFonts w:ascii="Times New Roman" w:hAnsi="Times New Roman" w:cs="Times New Roman"/>
          <w:sz w:val="24"/>
          <w:szCs w:val="24"/>
        </w:rPr>
      </w:pPr>
      <w:r>
        <w:rPr>
          <w:rFonts w:ascii="Times New Roman" w:hAnsi="Times New Roman" w:cs="Times New Roman"/>
          <w:sz w:val="24"/>
          <w:szCs w:val="24"/>
        </w:rPr>
        <w:t xml:space="preserve">При правильном ответе – за каждую карточку можно получить 1 балл </w:t>
      </w:r>
    </w:p>
    <w:p w:rsidR="00D21093" w:rsidRDefault="00D21093" w:rsidP="00D21093">
      <w:pPr>
        <w:rPr>
          <w:i/>
          <w:iCs/>
        </w:rPr>
      </w:pPr>
    </w:p>
    <w:tbl>
      <w:tblPr>
        <w:tblStyle w:val="a7"/>
        <w:tblW w:w="9351" w:type="dxa"/>
        <w:tblLook w:val="04A0" w:firstRow="1" w:lastRow="0" w:firstColumn="1" w:lastColumn="0" w:noHBand="0" w:noVBand="1"/>
      </w:tblPr>
      <w:tblGrid>
        <w:gridCol w:w="4531"/>
        <w:gridCol w:w="4820"/>
      </w:tblGrid>
      <w:tr w:rsidR="00D21093" w:rsidTr="00D21093">
        <w:tc>
          <w:tcPr>
            <w:tcW w:w="9351" w:type="dxa"/>
            <w:gridSpan w:val="2"/>
          </w:tcPr>
          <w:p w:rsidR="00D21093" w:rsidRDefault="00D21093" w:rsidP="00D21093">
            <w:pPr>
              <w:jc w:val="center"/>
              <w:rPr>
                <w:i/>
                <w:iCs/>
              </w:rPr>
            </w:pPr>
            <w:r>
              <w:rPr>
                <w:rFonts w:ascii="Times New Roman" w:hAnsi="Times New Roman" w:cs="Times New Roman"/>
                <w:b/>
                <w:sz w:val="24"/>
                <w:szCs w:val="24"/>
              </w:rPr>
              <w:t xml:space="preserve">Карточка  </w:t>
            </w:r>
            <w:r w:rsidRPr="00E931C3">
              <w:rPr>
                <w:rFonts w:ascii="Times New Roman" w:hAnsi="Times New Roman" w:cs="Times New Roman"/>
                <w:b/>
                <w:sz w:val="24"/>
                <w:szCs w:val="24"/>
              </w:rPr>
              <w:t>для команды «Правые»</w:t>
            </w:r>
          </w:p>
        </w:tc>
      </w:tr>
      <w:tr w:rsidR="00D21093" w:rsidTr="00D21093">
        <w:tc>
          <w:tcPr>
            <w:tcW w:w="4531" w:type="dxa"/>
          </w:tcPr>
          <w:p w:rsidR="00D21093" w:rsidRDefault="00A41DBA" w:rsidP="00D21093">
            <w:pPr>
              <w:rPr>
                <w:i/>
                <w:iCs/>
              </w:rPr>
            </w:pPr>
            <w:r>
              <w:rPr>
                <w:rFonts w:ascii="Times New Roman" w:eastAsia="Times New Roman" w:hAnsi="Times New Roman" w:cs="Times New Roman"/>
                <w:b/>
                <w:bCs/>
                <w:sz w:val="24"/>
                <w:szCs w:val="24"/>
                <w:lang w:eastAsia="ru-RU"/>
              </w:rPr>
              <w:t>П</w:t>
            </w:r>
            <w:r w:rsidRPr="005102C5">
              <w:rPr>
                <w:rFonts w:ascii="Times New Roman" w:eastAsia="Times New Roman" w:hAnsi="Times New Roman" w:cs="Times New Roman"/>
                <w:b/>
                <w:bCs/>
                <w:sz w:val="24"/>
                <w:szCs w:val="24"/>
                <w:lang w:eastAsia="ru-RU"/>
              </w:rPr>
              <w:t>одберите к поговорке сказку, которая подходит ей по смыслу</w:t>
            </w:r>
          </w:p>
        </w:tc>
        <w:tc>
          <w:tcPr>
            <w:tcW w:w="4820" w:type="dxa"/>
          </w:tcPr>
          <w:p w:rsidR="00D21093" w:rsidRDefault="00A41DBA" w:rsidP="00D21093">
            <w:pPr>
              <w:rPr>
                <w:i/>
                <w:iCs/>
              </w:rPr>
            </w:pPr>
            <w:r w:rsidRPr="005102C5">
              <w:rPr>
                <w:rFonts w:ascii="Times New Roman" w:eastAsia="Times New Roman" w:hAnsi="Times New Roman" w:cs="Times New Roman"/>
                <w:b/>
                <w:bCs/>
                <w:sz w:val="24"/>
                <w:szCs w:val="24"/>
                <w:lang w:eastAsia="ru-RU"/>
              </w:rPr>
              <w:t>«Переведите» пословицы на русский язык.</w:t>
            </w:r>
            <w:r w:rsidRPr="005102C5">
              <w:rPr>
                <w:rFonts w:ascii="Times New Roman" w:eastAsia="Times New Roman" w:hAnsi="Times New Roman" w:cs="Times New Roman"/>
                <w:sz w:val="24"/>
                <w:szCs w:val="24"/>
                <w:lang w:eastAsia="ru-RU"/>
              </w:rPr>
              <w:br/>
            </w:r>
          </w:p>
        </w:tc>
      </w:tr>
      <w:tr w:rsidR="00D21093" w:rsidTr="00D21093">
        <w:tc>
          <w:tcPr>
            <w:tcW w:w="4531" w:type="dxa"/>
          </w:tcPr>
          <w:p w:rsidR="00F90236" w:rsidRDefault="00A41DBA" w:rsidP="00F90236">
            <w:pPr>
              <w:rPr>
                <w:rFonts w:ascii="Times New Roman" w:eastAsia="Times New Roman" w:hAnsi="Times New Roman" w:cs="Times New Roman"/>
                <w:sz w:val="24"/>
                <w:szCs w:val="24"/>
                <w:lang w:eastAsia="ru-RU"/>
              </w:rPr>
            </w:pPr>
            <w:r w:rsidRPr="005102C5">
              <w:rPr>
                <w:rFonts w:ascii="Times New Roman" w:eastAsia="Times New Roman" w:hAnsi="Times New Roman" w:cs="Times New Roman"/>
                <w:sz w:val="24"/>
                <w:szCs w:val="24"/>
                <w:lang w:eastAsia="ru-RU"/>
              </w:rPr>
              <w:t xml:space="preserve">1.Не в золоте счастье. </w:t>
            </w:r>
          </w:p>
          <w:p w:rsidR="00F90236" w:rsidRDefault="00F90236" w:rsidP="00F9023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41DBA" w:rsidRPr="005102C5">
              <w:rPr>
                <w:rFonts w:ascii="Times New Roman" w:eastAsia="Times New Roman" w:hAnsi="Times New Roman" w:cs="Times New Roman"/>
                <w:sz w:val="24"/>
                <w:szCs w:val="24"/>
                <w:lang w:eastAsia="ru-RU"/>
              </w:rPr>
              <w:br/>
              <w:t xml:space="preserve">2.Чьи хоромы, того и хлеб. </w:t>
            </w:r>
          </w:p>
          <w:p w:rsidR="00F90236" w:rsidRDefault="00F90236" w:rsidP="00F9023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41DBA" w:rsidRPr="005102C5">
              <w:rPr>
                <w:rFonts w:ascii="Times New Roman" w:eastAsia="Times New Roman" w:hAnsi="Times New Roman" w:cs="Times New Roman"/>
                <w:sz w:val="24"/>
                <w:szCs w:val="24"/>
                <w:lang w:eastAsia="ru-RU"/>
              </w:rPr>
              <w:br/>
              <w:t xml:space="preserve">3.Не верь речам, где меду слишком, не будь самоуверен слишком. </w:t>
            </w:r>
          </w:p>
          <w:p w:rsidR="00D21093" w:rsidRDefault="00F90236" w:rsidP="00F90236">
            <w:pPr>
              <w:rPr>
                <w:i/>
                <w:iCs/>
              </w:rPr>
            </w:pPr>
            <w:r>
              <w:rPr>
                <w:rFonts w:ascii="Times New Roman" w:eastAsia="Times New Roman" w:hAnsi="Times New Roman" w:cs="Times New Roman"/>
                <w:sz w:val="24"/>
                <w:szCs w:val="24"/>
                <w:lang w:eastAsia="ru-RU"/>
              </w:rPr>
              <w:t>-</w:t>
            </w:r>
            <w:r w:rsidR="00A41DBA" w:rsidRPr="005102C5">
              <w:rPr>
                <w:rFonts w:ascii="Times New Roman" w:eastAsia="Times New Roman" w:hAnsi="Times New Roman" w:cs="Times New Roman"/>
                <w:sz w:val="24"/>
                <w:szCs w:val="24"/>
                <w:lang w:eastAsia="ru-RU"/>
              </w:rPr>
              <w:br/>
            </w:r>
          </w:p>
        </w:tc>
        <w:tc>
          <w:tcPr>
            <w:tcW w:w="4820" w:type="dxa"/>
          </w:tcPr>
          <w:p w:rsidR="00F90236" w:rsidRDefault="00A41DBA" w:rsidP="00F90236">
            <w:pPr>
              <w:rPr>
                <w:rFonts w:ascii="Times New Roman" w:eastAsia="Times New Roman" w:hAnsi="Times New Roman" w:cs="Times New Roman"/>
                <w:sz w:val="24"/>
                <w:szCs w:val="24"/>
                <w:lang w:eastAsia="ru-RU"/>
              </w:rPr>
            </w:pPr>
            <w:r w:rsidRPr="005102C5">
              <w:rPr>
                <w:rFonts w:ascii="Times New Roman" w:eastAsia="Times New Roman" w:hAnsi="Times New Roman" w:cs="Times New Roman"/>
                <w:sz w:val="24"/>
                <w:szCs w:val="24"/>
                <w:lang w:eastAsia="ru-RU"/>
              </w:rPr>
              <w:t>1.Сын леопарда – тоже леопард (Африка</w:t>
            </w:r>
          </w:p>
          <w:p w:rsidR="00F90236" w:rsidRDefault="00A41DBA" w:rsidP="00F90236">
            <w:pPr>
              <w:rPr>
                <w:rFonts w:ascii="Times New Roman" w:eastAsia="Times New Roman" w:hAnsi="Times New Roman" w:cs="Times New Roman"/>
                <w:sz w:val="24"/>
                <w:szCs w:val="24"/>
                <w:lang w:eastAsia="ru-RU"/>
              </w:rPr>
            </w:pPr>
            <w:r w:rsidRPr="005102C5">
              <w:rPr>
                <w:rFonts w:ascii="Times New Roman" w:eastAsia="Times New Roman" w:hAnsi="Times New Roman" w:cs="Times New Roman"/>
                <w:sz w:val="24"/>
                <w:szCs w:val="24"/>
                <w:lang w:eastAsia="ru-RU"/>
              </w:rPr>
              <w:t xml:space="preserve">– </w:t>
            </w:r>
            <w:r w:rsidRPr="005102C5">
              <w:rPr>
                <w:rFonts w:ascii="Times New Roman" w:eastAsia="Times New Roman" w:hAnsi="Times New Roman" w:cs="Times New Roman"/>
                <w:sz w:val="24"/>
                <w:szCs w:val="24"/>
                <w:lang w:eastAsia="ru-RU"/>
              </w:rPr>
              <w:br/>
              <w:t xml:space="preserve">2.Верблюда под мостом не спрячешь (Афганистан) </w:t>
            </w:r>
          </w:p>
          <w:p w:rsidR="00F90236" w:rsidRDefault="00A41DBA" w:rsidP="00F90236">
            <w:pPr>
              <w:rPr>
                <w:rFonts w:ascii="Times New Roman" w:eastAsia="Times New Roman" w:hAnsi="Times New Roman" w:cs="Times New Roman"/>
                <w:sz w:val="24"/>
                <w:szCs w:val="24"/>
                <w:lang w:eastAsia="ru-RU"/>
              </w:rPr>
            </w:pPr>
            <w:r w:rsidRPr="005102C5">
              <w:rPr>
                <w:rFonts w:ascii="Times New Roman" w:eastAsia="Times New Roman" w:hAnsi="Times New Roman" w:cs="Times New Roman"/>
                <w:sz w:val="24"/>
                <w:szCs w:val="24"/>
                <w:lang w:eastAsia="ru-RU"/>
              </w:rPr>
              <w:t>–</w:t>
            </w:r>
            <w:r w:rsidRPr="005102C5">
              <w:rPr>
                <w:rFonts w:ascii="Times New Roman" w:eastAsia="Times New Roman" w:hAnsi="Times New Roman" w:cs="Times New Roman"/>
                <w:sz w:val="24"/>
                <w:szCs w:val="24"/>
                <w:lang w:eastAsia="ru-RU"/>
              </w:rPr>
              <w:br/>
              <w:t>3.Бойся тихой реки, а не шумной (Греция)</w:t>
            </w:r>
          </w:p>
          <w:p w:rsidR="00D21093" w:rsidRDefault="00A41DBA" w:rsidP="00F90236">
            <w:pPr>
              <w:rPr>
                <w:i/>
                <w:iCs/>
              </w:rPr>
            </w:pPr>
            <w:r w:rsidRPr="005102C5">
              <w:rPr>
                <w:rFonts w:ascii="Times New Roman" w:eastAsia="Times New Roman" w:hAnsi="Times New Roman" w:cs="Times New Roman"/>
                <w:sz w:val="24"/>
                <w:szCs w:val="24"/>
                <w:lang w:eastAsia="ru-RU"/>
              </w:rPr>
              <w:t>–</w:t>
            </w:r>
            <w:r w:rsidRPr="005102C5">
              <w:rPr>
                <w:rFonts w:ascii="Times New Roman" w:eastAsia="Times New Roman" w:hAnsi="Times New Roman" w:cs="Times New Roman"/>
                <w:sz w:val="24"/>
                <w:szCs w:val="24"/>
                <w:lang w:eastAsia="ru-RU"/>
              </w:rPr>
              <w:br/>
            </w:r>
          </w:p>
        </w:tc>
      </w:tr>
    </w:tbl>
    <w:p w:rsidR="00397B9C" w:rsidRDefault="00397B9C" w:rsidP="00B22E25">
      <w:pPr>
        <w:pStyle w:val="a6"/>
        <w:rPr>
          <w:rFonts w:ascii="Times New Roman" w:hAnsi="Times New Roman" w:cs="Times New Roman"/>
          <w:b/>
          <w:sz w:val="24"/>
          <w:szCs w:val="24"/>
        </w:rPr>
      </w:pPr>
    </w:p>
    <w:p w:rsidR="00397B9C" w:rsidRDefault="00397B9C" w:rsidP="00B22E25">
      <w:pPr>
        <w:pStyle w:val="a6"/>
        <w:rPr>
          <w:rFonts w:ascii="Times New Roman" w:hAnsi="Times New Roman" w:cs="Times New Roman"/>
          <w:b/>
          <w:sz w:val="24"/>
          <w:szCs w:val="24"/>
        </w:rPr>
      </w:pPr>
    </w:p>
    <w:p w:rsidR="00B22E25" w:rsidRDefault="00B22E25" w:rsidP="00B22E25">
      <w:pPr>
        <w:pStyle w:val="a6"/>
        <w:rPr>
          <w:rFonts w:ascii="Times New Roman" w:hAnsi="Times New Roman" w:cs="Times New Roman"/>
          <w:b/>
          <w:sz w:val="24"/>
          <w:szCs w:val="24"/>
        </w:rPr>
      </w:pPr>
      <w:r w:rsidRPr="00E931C3">
        <w:rPr>
          <w:rFonts w:ascii="Times New Roman" w:hAnsi="Times New Roman" w:cs="Times New Roman"/>
          <w:b/>
          <w:sz w:val="24"/>
          <w:szCs w:val="24"/>
        </w:rPr>
        <w:t xml:space="preserve">Задание № </w:t>
      </w:r>
      <w:r>
        <w:rPr>
          <w:rFonts w:ascii="Times New Roman" w:hAnsi="Times New Roman" w:cs="Times New Roman"/>
          <w:b/>
          <w:sz w:val="24"/>
          <w:szCs w:val="24"/>
        </w:rPr>
        <w:t>5</w:t>
      </w:r>
      <w:r w:rsidRPr="00E931C3">
        <w:rPr>
          <w:rFonts w:ascii="Times New Roman" w:hAnsi="Times New Roman" w:cs="Times New Roman"/>
          <w:b/>
          <w:sz w:val="24"/>
          <w:szCs w:val="24"/>
        </w:rPr>
        <w:t xml:space="preserve">. </w:t>
      </w:r>
      <w:r>
        <w:rPr>
          <w:rFonts w:ascii="Times New Roman" w:hAnsi="Times New Roman" w:cs="Times New Roman"/>
          <w:b/>
          <w:sz w:val="24"/>
          <w:szCs w:val="24"/>
        </w:rPr>
        <w:t>«ЧЕРНЫЙ ЯЩИК»</w:t>
      </w:r>
    </w:p>
    <w:p w:rsidR="00397B9C" w:rsidRDefault="00397B9C" w:rsidP="00B22E25">
      <w:pPr>
        <w:pStyle w:val="a6"/>
        <w:rPr>
          <w:rFonts w:ascii="Times New Roman" w:hAnsi="Times New Roman" w:cs="Times New Roman"/>
          <w:b/>
          <w:sz w:val="24"/>
          <w:szCs w:val="24"/>
        </w:rPr>
      </w:pPr>
    </w:p>
    <w:p w:rsidR="00397B9C" w:rsidRDefault="00397B9C" w:rsidP="00B22E25">
      <w:pPr>
        <w:pStyle w:val="a6"/>
        <w:rPr>
          <w:rFonts w:ascii="Times New Roman" w:hAnsi="Times New Roman" w:cs="Times New Roman"/>
          <w:b/>
          <w:sz w:val="24"/>
          <w:szCs w:val="24"/>
        </w:rPr>
      </w:pPr>
    </w:p>
    <w:p w:rsidR="00B22E25" w:rsidRDefault="00B22E25" w:rsidP="00B22E25">
      <w:pPr>
        <w:spacing w:after="0" w:line="240" w:lineRule="auto"/>
        <w:rPr>
          <w:rFonts w:ascii="Times New Roman" w:eastAsia="Times New Roman" w:hAnsi="Times New Roman" w:cs="Times New Roman"/>
          <w:sz w:val="24"/>
          <w:szCs w:val="24"/>
          <w:lang w:eastAsia="ru-RU"/>
        </w:rPr>
      </w:pPr>
      <w:r w:rsidRPr="008A04F5">
        <w:rPr>
          <w:rFonts w:ascii="Times New Roman" w:eastAsia="Times New Roman" w:hAnsi="Times New Roman" w:cs="Times New Roman"/>
          <w:sz w:val="24"/>
          <w:szCs w:val="24"/>
          <w:lang w:eastAsia="ru-RU"/>
        </w:rPr>
        <w:t>Велика роль работы с произведениями изобразительного искусства в развитии такого качества связной речи, как образность. Так как формирование эстетического восприятия произведений живописи оказывает влияние на использование средств художественной выразительности в разных видах высказывания – описании, повествовании, рассуждении. Умение связно, интересно, в доступной форме донести до детей содержание картины является необходимым качеством речи педагога.</w:t>
      </w:r>
      <w:r w:rsidRPr="008A04F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Представьте себе, что перед вами черный ящик, в котором </w:t>
      </w:r>
      <w:r w:rsidRPr="008A04F5">
        <w:rPr>
          <w:rFonts w:ascii="Times New Roman" w:eastAsia="Times New Roman" w:hAnsi="Times New Roman" w:cs="Times New Roman"/>
          <w:sz w:val="24"/>
          <w:szCs w:val="24"/>
          <w:lang w:eastAsia="ru-RU"/>
        </w:rPr>
        <w:t>находятс</w:t>
      </w:r>
      <w:r>
        <w:rPr>
          <w:rFonts w:ascii="Times New Roman" w:eastAsia="Times New Roman" w:hAnsi="Times New Roman" w:cs="Times New Roman"/>
          <w:sz w:val="24"/>
          <w:szCs w:val="24"/>
          <w:lang w:eastAsia="ru-RU"/>
        </w:rPr>
        <w:t xml:space="preserve">я репродукции картин. Каждой команде </w:t>
      </w:r>
      <w:r w:rsidRPr="008A04F5">
        <w:rPr>
          <w:rFonts w:ascii="Times New Roman" w:eastAsia="Times New Roman" w:hAnsi="Times New Roman" w:cs="Times New Roman"/>
          <w:sz w:val="24"/>
          <w:szCs w:val="24"/>
          <w:lang w:eastAsia="ru-RU"/>
        </w:rPr>
        <w:t>надо отгадать название картины и ее автора</w:t>
      </w:r>
      <w:r>
        <w:rPr>
          <w:rFonts w:ascii="Times New Roman" w:eastAsia="Times New Roman" w:hAnsi="Times New Roman" w:cs="Times New Roman"/>
          <w:sz w:val="24"/>
          <w:szCs w:val="24"/>
          <w:lang w:eastAsia="ru-RU"/>
        </w:rPr>
        <w:t xml:space="preserve"> по описанию</w:t>
      </w:r>
      <w:r w:rsidRPr="008A04F5">
        <w:rPr>
          <w:rFonts w:ascii="Times New Roman" w:eastAsia="Times New Roman" w:hAnsi="Times New Roman" w:cs="Times New Roman"/>
          <w:sz w:val="24"/>
          <w:szCs w:val="24"/>
          <w:lang w:eastAsia="ru-RU"/>
        </w:rPr>
        <w:t>.</w:t>
      </w:r>
    </w:p>
    <w:p w:rsidR="00B22E25" w:rsidRDefault="00B22E25" w:rsidP="00B22E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каждый правильный ответ участник получает 1 балл.</w:t>
      </w:r>
    </w:p>
    <w:p w:rsidR="00397B9C" w:rsidRDefault="00397B9C" w:rsidP="00B22E25">
      <w:pPr>
        <w:spacing w:after="0" w:line="240" w:lineRule="auto"/>
        <w:rPr>
          <w:rFonts w:ascii="Times New Roman" w:eastAsia="Times New Roman" w:hAnsi="Times New Roman" w:cs="Times New Roman"/>
          <w:sz w:val="24"/>
          <w:szCs w:val="24"/>
          <w:lang w:eastAsia="ru-RU"/>
        </w:rPr>
      </w:pPr>
    </w:p>
    <w:p w:rsidR="00397B9C" w:rsidRDefault="00397B9C" w:rsidP="00B22E25">
      <w:pPr>
        <w:spacing w:after="0" w:line="240" w:lineRule="auto"/>
        <w:rPr>
          <w:rFonts w:ascii="Times New Roman" w:eastAsia="Times New Roman" w:hAnsi="Times New Roman" w:cs="Times New Roman"/>
          <w:sz w:val="24"/>
          <w:szCs w:val="24"/>
          <w:lang w:eastAsia="ru-RU"/>
        </w:rPr>
      </w:pPr>
    </w:p>
    <w:tbl>
      <w:tblPr>
        <w:tblStyle w:val="a7"/>
        <w:tblW w:w="0" w:type="auto"/>
        <w:tblLook w:val="04A0" w:firstRow="1" w:lastRow="0" w:firstColumn="1" w:lastColumn="0" w:noHBand="0" w:noVBand="1"/>
      </w:tblPr>
      <w:tblGrid>
        <w:gridCol w:w="6091"/>
        <w:gridCol w:w="3254"/>
      </w:tblGrid>
      <w:tr w:rsidR="00B22E25" w:rsidTr="00375871">
        <w:tc>
          <w:tcPr>
            <w:tcW w:w="9345" w:type="dxa"/>
            <w:gridSpan w:val="2"/>
          </w:tcPr>
          <w:p w:rsidR="00B22E25" w:rsidRDefault="00B22E25" w:rsidP="00B22E25">
            <w:pPr>
              <w:jc w:val="center"/>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«Черный ящик»  </w:t>
            </w:r>
            <w:r w:rsidRPr="00E931C3">
              <w:rPr>
                <w:rFonts w:ascii="Times New Roman" w:hAnsi="Times New Roman" w:cs="Times New Roman"/>
                <w:b/>
                <w:sz w:val="24"/>
                <w:szCs w:val="24"/>
              </w:rPr>
              <w:t>для команды «Правые»</w:t>
            </w:r>
          </w:p>
        </w:tc>
      </w:tr>
      <w:tr w:rsidR="00B22E25" w:rsidTr="00B22E25">
        <w:tc>
          <w:tcPr>
            <w:tcW w:w="6091" w:type="dxa"/>
          </w:tcPr>
          <w:p w:rsidR="00B22E25" w:rsidRPr="00B22E25" w:rsidRDefault="00B22E25" w:rsidP="00B22E25">
            <w:pPr>
              <w:rPr>
                <w:rFonts w:ascii="Times New Roman" w:eastAsia="Times New Roman" w:hAnsi="Times New Roman" w:cs="Times New Roman"/>
                <w:b/>
                <w:sz w:val="24"/>
                <w:szCs w:val="24"/>
                <w:lang w:eastAsia="ru-RU"/>
              </w:rPr>
            </w:pPr>
            <w:r w:rsidRPr="00B22E25">
              <w:rPr>
                <w:rFonts w:ascii="Times New Roman" w:eastAsia="Times New Roman" w:hAnsi="Times New Roman" w:cs="Times New Roman"/>
                <w:b/>
                <w:sz w:val="24"/>
                <w:szCs w:val="24"/>
                <w:lang w:eastAsia="ru-RU"/>
              </w:rPr>
              <w:t>Описание картины, которая находится в черном ящике</w:t>
            </w:r>
          </w:p>
        </w:tc>
        <w:tc>
          <w:tcPr>
            <w:tcW w:w="3254" w:type="dxa"/>
          </w:tcPr>
          <w:p w:rsidR="00B22E25" w:rsidRPr="00B22E25" w:rsidRDefault="00B22E25" w:rsidP="00B22E25">
            <w:pPr>
              <w:rPr>
                <w:rFonts w:ascii="Times New Roman" w:eastAsia="Times New Roman" w:hAnsi="Times New Roman" w:cs="Times New Roman"/>
                <w:b/>
                <w:sz w:val="24"/>
                <w:szCs w:val="24"/>
                <w:lang w:eastAsia="ru-RU"/>
              </w:rPr>
            </w:pPr>
            <w:r w:rsidRPr="00B22E25">
              <w:rPr>
                <w:rFonts w:ascii="Times New Roman" w:eastAsia="Times New Roman" w:hAnsi="Times New Roman" w:cs="Times New Roman"/>
                <w:b/>
                <w:sz w:val="24"/>
                <w:szCs w:val="24"/>
                <w:lang w:eastAsia="ru-RU"/>
              </w:rPr>
              <w:t>Ответ участника</w:t>
            </w:r>
          </w:p>
        </w:tc>
      </w:tr>
      <w:tr w:rsidR="00B22E25" w:rsidTr="00B22E25">
        <w:tc>
          <w:tcPr>
            <w:tcW w:w="6091" w:type="dxa"/>
          </w:tcPr>
          <w:p w:rsidR="00B22E25" w:rsidRDefault="00B22E25" w:rsidP="00B22E25">
            <w:pPr>
              <w:rPr>
                <w:rFonts w:ascii="Times New Roman" w:eastAsia="Times New Roman" w:hAnsi="Times New Roman" w:cs="Times New Roman"/>
                <w:sz w:val="24"/>
                <w:szCs w:val="24"/>
                <w:lang w:eastAsia="ru-RU"/>
              </w:rPr>
            </w:pPr>
            <w:r w:rsidRPr="008A04F5">
              <w:rPr>
                <w:rFonts w:ascii="Times New Roman" w:eastAsia="Times New Roman" w:hAnsi="Times New Roman" w:cs="Times New Roman"/>
                <w:sz w:val="24"/>
                <w:szCs w:val="24"/>
                <w:lang w:eastAsia="ru-RU"/>
              </w:rPr>
              <w:t xml:space="preserve">На полотне изображен характерный русский пейзаж. Спокойный день в середине осени. Солнце светит, но уже не так ярко. Перед глазами открывается русский простор: поля, рощи, река. Художник изобразил лес, «точно терем расписной, лиловый, золотой, багряный…», и нашел выразительное многоцветье красок для описания прелестной осенней поры. Золото листвы красиво оттеняет прозрачную воду реки и синеву неба. Гладкую поверхность медленно текущей реки еще не беспокоит порывистый холодный ветер. В реке, словно в зеркале, отражаются прибрежные деревья, кусты и высокое небо. На картине запечатлен теплый, безветренный день. Все дышит тишиной и осенним покоем. </w:t>
            </w:r>
          </w:p>
        </w:tc>
        <w:tc>
          <w:tcPr>
            <w:tcW w:w="3254" w:type="dxa"/>
          </w:tcPr>
          <w:p w:rsidR="00B22E25" w:rsidRPr="00B22E25" w:rsidRDefault="00B22E25" w:rsidP="00F90236">
            <w:pPr>
              <w:rPr>
                <w:rFonts w:ascii="Times New Roman" w:eastAsia="Times New Roman" w:hAnsi="Times New Roman" w:cs="Times New Roman"/>
                <w:sz w:val="24"/>
                <w:szCs w:val="24"/>
                <w:lang w:eastAsia="ru-RU"/>
              </w:rPr>
            </w:pPr>
          </w:p>
        </w:tc>
      </w:tr>
      <w:tr w:rsidR="00B22E25" w:rsidTr="00B22E25">
        <w:tc>
          <w:tcPr>
            <w:tcW w:w="6091" w:type="dxa"/>
          </w:tcPr>
          <w:p w:rsidR="00B22E25" w:rsidRDefault="00B22E25" w:rsidP="00BB492A">
            <w:pPr>
              <w:rPr>
                <w:rFonts w:ascii="Times New Roman" w:eastAsia="Times New Roman" w:hAnsi="Times New Roman" w:cs="Times New Roman"/>
                <w:sz w:val="24"/>
                <w:szCs w:val="24"/>
                <w:lang w:eastAsia="ru-RU"/>
              </w:rPr>
            </w:pPr>
            <w:r w:rsidRPr="008A04F5">
              <w:rPr>
                <w:rFonts w:ascii="Times New Roman" w:eastAsia="Times New Roman" w:hAnsi="Times New Roman" w:cs="Times New Roman"/>
                <w:sz w:val="24"/>
                <w:szCs w:val="24"/>
                <w:lang w:eastAsia="ru-RU"/>
              </w:rPr>
              <w:t xml:space="preserve">Сюжет картины навеян темой сиротства, страдания детей, русской народной сказкой. Перед нами девочка, убежавшая из дома в лесную чащу к глубокому омуту, чтобы выплакать обиду, нанесенную злыми людьми, попечалиться о своей тяжелой жизни. Вечер. Гаснет </w:t>
            </w:r>
            <w:r w:rsidRPr="008A04F5">
              <w:rPr>
                <w:rFonts w:ascii="Times New Roman" w:eastAsia="Times New Roman" w:hAnsi="Times New Roman" w:cs="Times New Roman"/>
                <w:sz w:val="24"/>
                <w:szCs w:val="24"/>
                <w:lang w:eastAsia="ru-RU"/>
              </w:rPr>
              <w:lastRenderedPageBreak/>
              <w:t>заря. Сумерки спускаются на молодые сосенки, на потемневшую воду. На камне одиноко сидит девочка. В ее поникшей фигуре, в смуглом печальном лице выражено горе и страдание. Темные, широко раскрытые глаза застилают слезы, взгляд неподвижен, шелковистые каштановые волосы спутанными прядями рассыпались по плечам, крепко сжаты пальцы рук, обхватившие колени. Одета она бедно. На ней старенький, порванный кафтан, выцветшая голубая кофта, ноги босые, а на дворе уже осень. Природа созвучна настроению девочки. Печально притихнув, застыли вокруг молодые березки, осины. Ранняя осень. Первая пора увядания природы. Пожелтевшие листья падают на зеркальную поверхность воды. Над головой девочки тихо щебечут ласточки, как бы стараясь успокоить, рассеять ее грусть. Островерхие молодые сосенки, острые стебли осоки как бы охраняют девочку, защищают ее от злых людей. Общий тон картины неяркий, в нем преобладают темно-зеленый и красно-коричневые цвета. Картина очень поэтична.</w:t>
            </w:r>
          </w:p>
        </w:tc>
        <w:tc>
          <w:tcPr>
            <w:tcW w:w="3254" w:type="dxa"/>
          </w:tcPr>
          <w:p w:rsidR="00B22E25" w:rsidRDefault="00B22E25" w:rsidP="00F90236">
            <w:pPr>
              <w:rPr>
                <w:rFonts w:ascii="Times New Roman" w:eastAsia="Times New Roman" w:hAnsi="Times New Roman" w:cs="Times New Roman"/>
                <w:sz w:val="24"/>
                <w:szCs w:val="24"/>
                <w:lang w:eastAsia="ru-RU"/>
              </w:rPr>
            </w:pPr>
          </w:p>
        </w:tc>
      </w:tr>
    </w:tbl>
    <w:p w:rsidR="00397B9C" w:rsidRDefault="00397B9C" w:rsidP="00F40CC1">
      <w:pPr>
        <w:pStyle w:val="a6"/>
        <w:rPr>
          <w:rFonts w:ascii="Times New Roman" w:hAnsi="Times New Roman" w:cs="Times New Roman"/>
          <w:b/>
          <w:sz w:val="24"/>
          <w:szCs w:val="24"/>
        </w:rPr>
      </w:pPr>
    </w:p>
    <w:p w:rsidR="00397B9C" w:rsidRDefault="00397B9C" w:rsidP="00F40CC1">
      <w:pPr>
        <w:pStyle w:val="a6"/>
        <w:rPr>
          <w:rFonts w:ascii="Times New Roman" w:hAnsi="Times New Roman" w:cs="Times New Roman"/>
          <w:b/>
          <w:sz w:val="24"/>
          <w:szCs w:val="24"/>
        </w:rPr>
      </w:pPr>
    </w:p>
    <w:p w:rsidR="00397B9C" w:rsidRDefault="00397B9C" w:rsidP="00F40CC1">
      <w:pPr>
        <w:pStyle w:val="a6"/>
        <w:rPr>
          <w:rFonts w:ascii="Times New Roman" w:hAnsi="Times New Roman" w:cs="Times New Roman"/>
          <w:b/>
          <w:sz w:val="24"/>
          <w:szCs w:val="24"/>
        </w:rPr>
      </w:pPr>
    </w:p>
    <w:p w:rsidR="00397B9C" w:rsidRDefault="00397B9C" w:rsidP="00F40CC1">
      <w:pPr>
        <w:pStyle w:val="a6"/>
        <w:rPr>
          <w:rFonts w:ascii="Times New Roman" w:hAnsi="Times New Roman" w:cs="Times New Roman"/>
          <w:b/>
          <w:sz w:val="24"/>
          <w:szCs w:val="24"/>
        </w:rPr>
      </w:pPr>
    </w:p>
    <w:p w:rsidR="00397B9C" w:rsidRDefault="00397B9C" w:rsidP="00F40CC1">
      <w:pPr>
        <w:pStyle w:val="a6"/>
        <w:rPr>
          <w:rFonts w:ascii="Times New Roman" w:hAnsi="Times New Roman" w:cs="Times New Roman"/>
          <w:b/>
          <w:sz w:val="24"/>
          <w:szCs w:val="24"/>
        </w:rPr>
      </w:pPr>
    </w:p>
    <w:p w:rsidR="00397B9C" w:rsidRDefault="00397B9C" w:rsidP="00F40CC1">
      <w:pPr>
        <w:pStyle w:val="a6"/>
        <w:rPr>
          <w:rFonts w:ascii="Times New Roman" w:hAnsi="Times New Roman" w:cs="Times New Roman"/>
          <w:b/>
          <w:sz w:val="24"/>
          <w:szCs w:val="24"/>
        </w:rPr>
      </w:pPr>
    </w:p>
    <w:p w:rsidR="00397B9C" w:rsidRDefault="00397B9C" w:rsidP="00F40CC1">
      <w:pPr>
        <w:pStyle w:val="a6"/>
        <w:rPr>
          <w:rFonts w:ascii="Times New Roman" w:hAnsi="Times New Roman" w:cs="Times New Roman"/>
          <w:b/>
          <w:sz w:val="24"/>
          <w:szCs w:val="24"/>
        </w:rPr>
      </w:pPr>
    </w:p>
    <w:p w:rsidR="00397B9C" w:rsidRDefault="00397B9C" w:rsidP="00F40CC1">
      <w:pPr>
        <w:pStyle w:val="a6"/>
        <w:rPr>
          <w:rFonts w:ascii="Times New Roman" w:hAnsi="Times New Roman" w:cs="Times New Roman"/>
          <w:b/>
          <w:sz w:val="24"/>
          <w:szCs w:val="24"/>
        </w:rPr>
      </w:pPr>
    </w:p>
    <w:p w:rsidR="00397B9C" w:rsidRDefault="00397B9C" w:rsidP="00F40CC1">
      <w:pPr>
        <w:pStyle w:val="a6"/>
        <w:rPr>
          <w:rFonts w:ascii="Times New Roman" w:hAnsi="Times New Roman" w:cs="Times New Roman"/>
          <w:b/>
          <w:sz w:val="24"/>
          <w:szCs w:val="24"/>
        </w:rPr>
      </w:pPr>
    </w:p>
    <w:p w:rsidR="00397B9C" w:rsidRDefault="00397B9C" w:rsidP="00F40CC1">
      <w:pPr>
        <w:pStyle w:val="a6"/>
        <w:rPr>
          <w:rFonts w:ascii="Times New Roman" w:hAnsi="Times New Roman" w:cs="Times New Roman"/>
          <w:b/>
          <w:sz w:val="24"/>
          <w:szCs w:val="24"/>
        </w:rPr>
      </w:pPr>
    </w:p>
    <w:p w:rsidR="00397B9C" w:rsidRDefault="00397B9C" w:rsidP="00F40CC1">
      <w:pPr>
        <w:pStyle w:val="a6"/>
        <w:rPr>
          <w:rFonts w:ascii="Times New Roman" w:hAnsi="Times New Roman" w:cs="Times New Roman"/>
          <w:b/>
          <w:sz w:val="24"/>
          <w:szCs w:val="24"/>
        </w:rPr>
      </w:pPr>
    </w:p>
    <w:p w:rsidR="00397B9C" w:rsidRDefault="00397B9C" w:rsidP="00F40CC1">
      <w:pPr>
        <w:pStyle w:val="a6"/>
        <w:rPr>
          <w:rFonts w:ascii="Times New Roman" w:hAnsi="Times New Roman" w:cs="Times New Roman"/>
          <w:b/>
          <w:sz w:val="24"/>
          <w:szCs w:val="24"/>
        </w:rPr>
      </w:pPr>
    </w:p>
    <w:p w:rsidR="00397B9C" w:rsidRDefault="00397B9C" w:rsidP="00F40CC1">
      <w:pPr>
        <w:pStyle w:val="a6"/>
        <w:rPr>
          <w:rFonts w:ascii="Times New Roman" w:hAnsi="Times New Roman" w:cs="Times New Roman"/>
          <w:b/>
          <w:sz w:val="24"/>
          <w:szCs w:val="24"/>
        </w:rPr>
      </w:pPr>
    </w:p>
    <w:p w:rsidR="00397B9C" w:rsidRDefault="00397B9C" w:rsidP="00F40CC1">
      <w:pPr>
        <w:pStyle w:val="a6"/>
        <w:rPr>
          <w:rFonts w:ascii="Times New Roman" w:hAnsi="Times New Roman" w:cs="Times New Roman"/>
          <w:b/>
          <w:sz w:val="24"/>
          <w:szCs w:val="24"/>
        </w:rPr>
      </w:pPr>
    </w:p>
    <w:p w:rsidR="00397B9C" w:rsidRDefault="00397B9C" w:rsidP="00F40CC1">
      <w:pPr>
        <w:pStyle w:val="a6"/>
        <w:rPr>
          <w:rFonts w:ascii="Times New Roman" w:hAnsi="Times New Roman" w:cs="Times New Roman"/>
          <w:b/>
          <w:sz w:val="24"/>
          <w:szCs w:val="24"/>
        </w:rPr>
      </w:pPr>
    </w:p>
    <w:p w:rsidR="00397B9C" w:rsidRDefault="00397B9C" w:rsidP="00F40CC1">
      <w:pPr>
        <w:pStyle w:val="a6"/>
        <w:rPr>
          <w:rFonts w:ascii="Times New Roman" w:hAnsi="Times New Roman" w:cs="Times New Roman"/>
          <w:b/>
          <w:sz w:val="24"/>
          <w:szCs w:val="24"/>
        </w:rPr>
      </w:pPr>
    </w:p>
    <w:p w:rsidR="00397B9C" w:rsidRDefault="00397B9C" w:rsidP="00F40CC1">
      <w:pPr>
        <w:pStyle w:val="a6"/>
        <w:rPr>
          <w:rFonts w:ascii="Times New Roman" w:hAnsi="Times New Roman" w:cs="Times New Roman"/>
          <w:b/>
          <w:sz w:val="24"/>
          <w:szCs w:val="24"/>
        </w:rPr>
      </w:pPr>
    </w:p>
    <w:p w:rsidR="00397B9C" w:rsidRDefault="00397B9C" w:rsidP="00F40CC1">
      <w:pPr>
        <w:pStyle w:val="a6"/>
        <w:rPr>
          <w:rFonts w:ascii="Times New Roman" w:hAnsi="Times New Roman" w:cs="Times New Roman"/>
          <w:b/>
          <w:sz w:val="24"/>
          <w:szCs w:val="24"/>
        </w:rPr>
      </w:pPr>
    </w:p>
    <w:p w:rsidR="00397B9C" w:rsidRDefault="00397B9C" w:rsidP="00F40CC1">
      <w:pPr>
        <w:pStyle w:val="a6"/>
        <w:rPr>
          <w:rFonts w:ascii="Times New Roman" w:hAnsi="Times New Roman" w:cs="Times New Roman"/>
          <w:b/>
          <w:sz w:val="24"/>
          <w:szCs w:val="24"/>
        </w:rPr>
      </w:pPr>
    </w:p>
    <w:p w:rsidR="00397B9C" w:rsidRDefault="00397B9C" w:rsidP="00F40CC1">
      <w:pPr>
        <w:pStyle w:val="a6"/>
        <w:rPr>
          <w:rFonts w:ascii="Times New Roman" w:hAnsi="Times New Roman" w:cs="Times New Roman"/>
          <w:b/>
          <w:sz w:val="24"/>
          <w:szCs w:val="24"/>
        </w:rPr>
      </w:pPr>
    </w:p>
    <w:p w:rsidR="00397B9C" w:rsidRDefault="00397B9C" w:rsidP="00F40CC1">
      <w:pPr>
        <w:pStyle w:val="a6"/>
        <w:rPr>
          <w:rFonts w:ascii="Times New Roman" w:hAnsi="Times New Roman" w:cs="Times New Roman"/>
          <w:b/>
          <w:sz w:val="24"/>
          <w:szCs w:val="24"/>
        </w:rPr>
      </w:pPr>
    </w:p>
    <w:p w:rsidR="00397B9C" w:rsidRDefault="00397B9C" w:rsidP="00F40CC1">
      <w:pPr>
        <w:pStyle w:val="a6"/>
        <w:rPr>
          <w:rFonts w:ascii="Times New Roman" w:hAnsi="Times New Roman" w:cs="Times New Roman"/>
          <w:b/>
          <w:sz w:val="24"/>
          <w:szCs w:val="24"/>
        </w:rPr>
      </w:pPr>
    </w:p>
    <w:p w:rsidR="00397B9C" w:rsidRDefault="00397B9C" w:rsidP="00F40CC1">
      <w:pPr>
        <w:pStyle w:val="a6"/>
        <w:rPr>
          <w:rFonts w:ascii="Times New Roman" w:hAnsi="Times New Roman" w:cs="Times New Roman"/>
          <w:b/>
          <w:sz w:val="24"/>
          <w:szCs w:val="24"/>
        </w:rPr>
      </w:pPr>
    </w:p>
    <w:p w:rsidR="00397B9C" w:rsidRDefault="00397B9C" w:rsidP="00F40CC1">
      <w:pPr>
        <w:pStyle w:val="a6"/>
        <w:rPr>
          <w:rFonts w:ascii="Times New Roman" w:hAnsi="Times New Roman" w:cs="Times New Roman"/>
          <w:b/>
          <w:sz w:val="24"/>
          <w:szCs w:val="24"/>
        </w:rPr>
      </w:pPr>
    </w:p>
    <w:p w:rsidR="00397B9C" w:rsidRDefault="00397B9C" w:rsidP="00F40CC1">
      <w:pPr>
        <w:pStyle w:val="a6"/>
        <w:rPr>
          <w:rFonts w:ascii="Times New Roman" w:hAnsi="Times New Roman" w:cs="Times New Roman"/>
          <w:b/>
          <w:sz w:val="24"/>
          <w:szCs w:val="24"/>
        </w:rPr>
      </w:pPr>
    </w:p>
    <w:p w:rsidR="00397B9C" w:rsidRDefault="00397B9C" w:rsidP="00F40CC1">
      <w:pPr>
        <w:pStyle w:val="a6"/>
        <w:rPr>
          <w:rFonts w:ascii="Times New Roman" w:hAnsi="Times New Roman" w:cs="Times New Roman"/>
          <w:b/>
          <w:sz w:val="24"/>
          <w:szCs w:val="24"/>
        </w:rPr>
      </w:pPr>
    </w:p>
    <w:p w:rsidR="00397B9C" w:rsidRDefault="00397B9C" w:rsidP="00F40CC1">
      <w:pPr>
        <w:pStyle w:val="a6"/>
        <w:rPr>
          <w:rFonts w:ascii="Times New Roman" w:hAnsi="Times New Roman" w:cs="Times New Roman"/>
          <w:b/>
          <w:sz w:val="24"/>
          <w:szCs w:val="24"/>
        </w:rPr>
      </w:pPr>
    </w:p>
    <w:p w:rsidR="00C37C53" w:rsidRDefault="00C37C53" w:rsidP="00F40CC1">
      <w:pPr>
        <w:pStyle w:val="a6"/>
        <w:rPr>
          <w:rFonts w:ascii="Times New Roman" w:hAnsi="Times New Roman" w:cs="Times New Roman"/>
          <w:b/>
          <w:sz w:val="24"/>
          <w:szCs w:val="24"/>
        </w:rPr>
      </w:pPr>
    </w:p>
    <w:p w:rsidR="00C37C53" w:rsidRDefault="00C37C53" w:rsidP="00F40CC1">
      <w:pPr>
        <w:pStyle w:val="a6"/>
        <w:rPr>
          <w:rFonts w:ascii="Times New Roman" w:hAnsi="Times New Roman" w:cs="Times New Roman"/>
          <w:b/>
          <w:sz w:val="24"/>
          <w:szCs w:val="24"/>
        </w:rPr>
      </w:pPr>
    </w:p>
    <w:p w:rsidR="00C37C53" w:rsidRDefault="00C37C53" w:rsidP="00F40CC1">
      <w:pPr>
        <w:pStyle w:val="a6"/>
        <w:rPr>
          <w:rFonts w:ascii="Times New Roman" w:hAnsi="Times New Roman" w:cs="Times New Roman"/>
          <w:b/>
          <w:sz w:val="24"/>
          <w:szCs w:val="24"/>
        </w:rPr>
      </w:pPr>
    </w:p>
    <w:p w:rsidR="00C37C53" w:rsidRDefault="00C37C53" w:rsidP="00F40CC1">
      <w:pPr>
        <w:pStyle w:val="a6"/>
        <w:rPr>
          <w:rFonts w:ascii="Times New Roman" w:hAnsi="Times New Roman" w:cs="Times New Roman"/>
          <w:b/>
          <w:sz w:val="24"/>
          <w:szCs w:val="24"/>
        </w:rPr>
      </w:pPr>
    </w:p>
    <w:p w:rsidR="00C37C53" w:rsidRDefault="00C37C53" w:rsidP="00F40CC1">
      <w:pPr>
        <w:pStyle w:val="a6"/>
        <w:rPr>
          <w:rFonts w:ascii="Times New Roman" w:hAnsi="Times New Roman" w:cs="Times New Roman"/>
          <w:b/>
          <w:sz w:val="24"/>
          <w:szCs w:val="24"/>
        </w:rPr>
      </w:pPr>
      <w:bookmarkStart w:id="0" w:name="_GoBack"/>
      <w:bookmarkEnd w:id="0"/>
    </w:p>
    <w:p w:rsidR="00397B9C" w:rsidRDefault="00397B9C" w:rsidP="00F40CC1">
      <w:pPr>
        <w:pStyle w:val="a6"/>
        <w:rPr>
          <w:rFonts w:ascii="Times New Roman" w:hAnsi="Times New Roman" w:cs="Times New Roman"/>
          <w:b/>
          <w:sz w:val="24"/>
          <w:szCs w:val="24"/>
        </w:rPr>
      </w:pPr>
    </w:p>
    <w:p w:rsidR="00397B9C" w:rsidRDefault="00397B9C" w:rsidP="00F40CC1">
      <w:pPr>
        <w:pStyle w:val="a6"/>
        <w:rPr>
          <w:rFonts w:ascii="Times New Roman" w:hAnsi="Times New Roman" w:cs="Times New Roman"/>
          <w:b/>
          <w:sz w:val="24"/>
          <w:szCs w:val="24"/>
        </w:rPr>
      </w:pPr>
    </w:p>
    <w:p w:rsidR="00397B9C" w:rsidRDefault="00397B9C" w:rsidP="00F40CC1">
      <w:pPr>
        <w:pStyle w:val="a6"/>
        <w:rPr>
          <w:rFonts w:ascii="Times New Roman" w:hAnsi="Times New Roman" w:cs="Times New Roman"/>
          <w:b/>
          <w:sz w:val="24"/>
          <w:szCs w:val="24"/>
        </w:rPr>
      </w:pPr>
    </w:p>
    <w:p w:rsidR="00F40CC1" w:rsidRDefault="00F40CC1" w:rsidP="00F40CC1">
      <w:pPr>
        <w:pStyle w:val="a6"/>
        <w:rPr>
          <w:rFonts w:ascii="Times New Roman" w:hAnsi="Times New Roman" w:cs="Times New Roman"/>
          <w:b/>
          <w:sz w:val="24"/>
          <w:szCs w:val="24"/>
        </w:rPr>
      </w:pPr>
      <w:r w:rsidRPr="00E931C3">
        <w:rPr>
          <w:rFonts w:ascii="Times New Roman" w:hAnsi="Times New Roman" w:cs="Times New Roman"/>
          <w:b/>
          <w:sz w:val="24"/>
          <w:szCs w:val="24"/>
        </w:rPr>
        <w:lastRenderedPageBreak/>
        <w:t xml:space="preserve">Задание № </w:t>
      </w:r>
      <w:r>
        <w:rPr>
          <w:rFonts w:ascii="Times New Roman" w:hAnsi="Times New Roman" w:cs="Times New Roman"/>
          <w:b/>
          <w:sz w:val="24"/>
          <w:szCs w:val="24"/>
        </w:rPr>
        <w:t>6</w:t>
      </w:r>
      <w:r w:rsidRPr="00E931C3">
        <w:rPr>
          <w:rFonts w:ascii="Times New Roman" w:hAnsi="Times New Roman" w:cs="Times New Roman"/>
          <w:b/>
          <w:sz w:val="24"/>
          <w:szCs w:val="24"/>
        </w:rPr>
        <w:t xml:space="preserve">. </w:t>
      </w:r>
      <w:r>
        <w:rPr>
          <w:rFonts w:ascii="Times New Roman" w:hAnsi="Times New Roman" w:cs="Times New Roman"/>
          <w:b/>
          <w:sz w:val="24"/>
          <w:szCs w:val="24"/>
        </w:rPr>
        <w:t>«КРОССВОРД»</w:t>
      </w:r>
    </w:p>
    <w:p w:rsidR="00F40CC1" w:rsidRPr="00F40CC1" w:rsidRDefault="00F40CC1" w:rsidP="00F40CC1">
      <w:pPr>
        <w:pStyle w:val="a6"/>
        <w:rPr>
          <w:rFonts w:ascii="Times New Roman" w:hAnsi="Times New Roman" w:cs="Times New Roman"/>
          <w:sz w:val="24"/>
          <w:szCs w:val="24"/>
        </w:rPr>
      </w:pPr>
      <w:r>
        <w:rPr>
          <w:rFonts w:ascii="Times New Roman" w:hAnsi="Times New Roman" w:cs="Times New Roman"/>
          <w:sz w:val="24"/>
          <w:szCs w:val="24"/>
        </w:rPr>
        <w:t>Участники команд отгадывают кроссворд своей команды. За правильное выполнение задания участник получает 1 балл.</w:t>
      </w:r>
    </w:p>
    <w:p w:rsidR="00B22E25" w:rsidRDefault="00B22E25" w:rsidP="00C24A01"/>
    <w:p w:rsidR="00F90236" w:rsidRPr="00F90236" w:rsidRDefault="00F90236" w:rsidP="00F90236">
      <w:pPr>
        <w:jc w:val="center"/>
        <w:rPr>
          <w:rFonts w:ascii="Times New Roman" w:hAnsi="Times New Roman" w:cs="Times New Roman"/>
          <w:b/>
          <w:sz w:val="28"/>
          <w:szCs w:val="28"/>
        </w:rPr>
      </w:pPr>
      <w:r w:rsidRPr="00F90236">
        <w:rPr>
          <w:rFonts w:ascii="Times New Roman" w:hAnsi="Times New Roman" w:cs="Times New Roman"/>
          <w:b/>
          <w:sz w:val="28"/>
          <w:szCs w:val="28"/>
        </w:rPr>
        <w:t>Кроссворд для команды «Правые»</w:t>
      </w:r>
    </w:p>
    <w:p w:rsidR="00F90236" w:rsidRPr="00F90236" w:rsidRDefault="00F90236" w:rsidP="00F90236">
      <w:pPr>
        <w:rPr>
          <w:rFonts w:ascii="Times New Roman" w:hAnsi="Times New Roman" w:cs="Times New Roman"/>
          <w:b/>
          <w:sz w:val="28"/>
          <w:szCs w:val="28"/>
        </w:rPr>
      </w:pPr>
    </w:p>
    <w:tbl>
      <w:tblPr>
        <w:tblW w:w="9280" w:type="dxa"/>
        <w:jc w:val="center"/>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firstRow="0" w:lastRow="0" w:firstColumn="0" w:lastColumn="0" w:noHBand="0" w:noVBand="1"/>
      </w:tblPr>
      <w:tblGrid>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tblGrid>
      <w:tr w:rsidR="00F90236" w:rsidRPr="00F90236" w:rsidTr="00F90236">
        <w:trPr>
          <w:trHeight w:hRule="exact" w:val="495"/>
          <w:jc w:val="center"/>
        </w:trPr>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rPr>
                <w:sz w:val="24"/>
                <w:szCs w:val="24"/>
                <w:lang w:val="en-US"/>
              </w:rPr>
            </w:pPr>
            <w:r w:rsidRPr="00F90236">
              <w:rPr>
                <w:sz w:val="24"/>
                <w:szCs w:val="24"/>
                <w:vertAlign w:val="superscript"/>
                <w:lang w:val="en-US"/>
              </w:rPr>
              <w:t>6</w:t>
            </w: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r>
      <w:tr w:rsidR="00F90236" w:rsidRPr="00F90236" w:rsidTr="00F90236">
        <w:trPr>
          <w:trHeight w:hRule="exact" w:val="495"/>
          <w:jc w:val="center"/>
        </w:trPr>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rPr>
                <w:sz w:val="24"/>
                <w:szCs w:val="24"/>
                <w:lang w:val="en-US"/>
              </w:rPr>
            </w:pPr>
            <w:r w:rsidRPr="00F90236">
              <w:rPr>
                <w:sz w:val="24"/>
                <w:szCs w:val="24"/>
                <w:vertAlign w:val="superscript"/>
                <w:lang w:val="en-US"/>
              </w:rPr>
              <w:t>2</w:t>
            </w: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rPr>
                <w:sz w:val="24"/>
                <w:szCs w:val="24"/>
                <w:lang w:val="en-US"/>
              </w:rPr>
            </w:pPr>
            <w:r w:rsidRPr="00F90236">
              <w:rPr>
                <w:sz w:val="24"/>
                <w:szCs w:val="24"/>
                <w:vertAlign w:val="superscript"/>
                <w:lang w:val="en-US"/>
              </w:rPr>
              <w:t>5</w:t>
            </w: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r>
      <w:tr w:rsidR="00F90236" w:rsidRPr="00F90236" w:rsidTr="00F90236">
        <w:trPr>
          <w:trHeight w:hRule="exact" w:val="495"/>
          <w:jc w:val="center"/>
        </w:trPr>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rPr>
                <w:sz w:val="24"/>
                <w:szCs w:val="24"/>
                <w:lang w:val="en-US"/>
              </w:rPr>
            </w:pPr>
            <w:r w:rsidRPr="00F90236">
              <w:rPr>
                <w:sz w:val="24"/>
                <w:szCs w:val="24"/>
                <w:vertAlign w:val="superscript"/>
                <w:lang w:val="en-US"/>
              </w:rPr>
              <w:t>8</w:t>
            </w: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r>
      <w:tr w:rsidR="00F90236" w:rsidRPr="00F90236" w:rsidTr="00F90236">
        <w:trPr>
          <w:trHeight w:hRule="exact" w:val="495"/>
          <w:jc w:val="center"/>
        </w:trPr>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r>
      <w:tr w:rsidR="00F90236" w:rsidRPr="00F90236" w:rsidTr="00F90236">
        <w:trPr>
          <w:trHeight w:hRule="exact" w:val="495"/>
          <w:jc w:val="center"/>
        </w:trPr>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rPr>
                <w:sz w:val="24"/>
                <w:szCs w:val="24"/>
                <w:lang w:val="en-US"/>
              </w:rPr>
            </w:pPr>
            <w:r w:rsidRPr="00F90236">
              <w:rPr>
                <w:sz w:val="24"/>
                <w:szCs w:val="24"/>
                <w:vertAlign w:val="superscript"/>
                <w:lang w:val="en-US"/>
              </w:rPr>
              <w:t>3</w:t>
            </w: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r>
      <w:tr w:rsidR="00F90236" w:rsidRPr="00F90236" w:rsidTr="00F90236">
        <w:trPr>
          <w:trHeight w:hRule="exact" w:val="495"/>
          <w:jc w:val="center"/>
        </w:trPr>
        <w:tc>
          <w:tcPr>
            <w:tcW w:w="464" w:type="dxa"/>
            <w:vAlign w:val="center"/>
          </w:tcPr>
          <w:p w:rsidR="00F90236" w:rsidRPr="00F90236" w:rsidRDefault="00F90236" w:rsidP="00F90236">
            <w:pPr>
              <w:spacing w:after="120" w:line="240" w:lineRule="auto"/>
              <w:rPr>
                <w:sz w:val="24"/>
                <w:szCs w:val="24"/>
                <w:lang w:val="en-US"/>
              </w:rPr>
            </w:pPr>
            <w:r w:rsidRPr="00F90236">
              <w:rPr>
                <w:sz w:val="24"/>
                <w:szCs w:val="24"/>
                <w:vertAlign w:val="superscript"/>
                <w:lang w:val="en-US"/>
              </w:rPr>
              <w:t>1</w:t>
            </w: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rPr>
                <w:sz w:val="24"/>
                <w:szCs w:val="24"/>
                <w:lang w:val="en-US"/>
              </w:rPr>
            </w:pPr>
            <w:r w:rsidRPr="00F90236">
              <w:rPr>
                <w:sz w:val="24"/>
                <w:szCs w:val="24"/>
                <w:vertAlign w:val="superscript"/>
                <w:lang w:val="en-US"/>
              </w:rPr>
              <w:t>4</w:t>
            </w: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r>
      <w:tr w:rsidR="00F90236" w:rsidRPr="00F90236" w:rsidTr="00F90236">
        <w:trPr>
          <w:trHeight w:hRule="exact" w:val="495"/>
          <w:jc w:val="center"/>
        </w:trPr>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r>
      <w:tr w:rsidR="00F90236" w:rsidRPr="00F90236" w:rsidTr="00F90236">
        <w:trPr>
          <w:trHeight w:hRule="exact" w:val="495"/>
          <w:jc w:val="center"/>
        </w:trPr>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rPr>
                <w:sz w:val="24"/>
                <w:szCs w:val="24"/>
                <w:lang w:val="en-US"/>
              </w:rPr>
            </w:pPr>
            <w:r w:rsidRPr="00F90236">
              <w:rPr>
                <w:sz w:val="24"/>
                <w:szCs w:val="24"/>
                <w:vertAlign w:val="superscript"/>
                <w:lang w:val="en-US"/>
              </w:rPr>
              <w:t>10</w:t>
            </w: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r>
      <w:tr w:rsidR="00F90236" w:rsidRPr="00F90236" w:rsidTr="00F90236">
        <w:trPr>
          <w:trHeight w:hRule="exact" w:val="495"/>
          <w:jc w:val="center"/>
        </w:trPr>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r>
      <w:tr w:rsidR="00F90236" w:rsidRPr="00F90236" w:rsidTr="00F90236">
        <w:trPr>
          <w:trHeight w:hRule="exact" w:val="495"/>
          <w:jc w:val="center"/>
        </w:trPr>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rPr>
                <w:sz w:val="24"/>
                <w:szCs w:val="24"/>
                <w:lang w:val="en-US"/>
              </w:rPr>
            </w:pPr>
            <w:r w:rsidRPr="00F90236">
              <w:rPr>
                <w:sz w:val="24"/>
                <w:szCs w:val="24"/>
                <w:vertAlign w:val="superscript"/>
                <w:lang w:val="en-US"/>
              </w:rPr>
              <w:t>7</w:t>
            </w: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rPr>
                <w:sz w:val="24"/>
                <w:szCs w:val="24"/>
                <w:lang w:val="en-US"/>
              </w:rPr>
            </w:pPr>
            <w:r w:rsidRPr="00F90236">
              <w:rPr>
                <w:sz w:val="24"/>
                <w:szCs w:val="24"/>
                <w:vertAlign w:val="superscript"/>
                <w:lang w:val="en-US"/>
              </w:rPr>
              <w:t>11</w:t>
            </w: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r>
      <w:tr w:rsidR="00F90236" w:rsidRPr="00F90236" w:rsidTr="00F90236">
        <w:trPr>
          <w:trHeight w:hRule="exact" w:val="495"/>
          <w:jc w:val="center"/>
        </w:trPr>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r>
      <w:tr w:rsidR="00F90236" w:rsidRPr="00F90236" w:rsidTr="00F90236">
        <w:trPr>
          <w:trHeight w:hRule="exact" w:val="495"/>
          <w:jc w:val="center"/>
        </w:trPr>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rPr>
                <w:sz w:val="24"/>
                <w:szCs w:val="24"/>
                <w:lang w:val="en-US"/>
              </w:rPr>
            </w:pPr>
            <w:r w:rsidRPr="00F90236">
              <w:rPr>
                <w:sz w:val="24"/>
                <w:szCs w:val="24"/>
                <w:vertAlign w:val="superscript"/>
                <w:lang w:val="en-US"/>
              </w:rPr>
              <w:t>9</w:t>
            </w: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r>
      <w:tr w:rsidR="00F90236" w:rsidRPr="00F90236" w:rsidTr="00F90236">
        <w:trPr>
          <w:trHeight w:hRule="exact" w:val="495"/>
          <w:jc w:val="center"/>
        </w:trPr>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r>
      <w:tr w:rsidR="00F90236" w:rsidRPr="00F90236" w:rsidTr="00F90236">
        <w:trPr>
          <w:trHeight w:hRule="exact" w:val="495"/>
          <w:jc w:val="center"/>
        </w:trPr>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r>
      <w:tr w:rsidR="00F90236" w:rsidRPr="00F90236" w:rsidTr="00F90236">
        <w:trPr>
          <w:trHeight w:hRule="exact" w:val="495"/>
          <w:jc w:val="center"/>
        </w:trPr>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rPr>
                <w:sz w:val="24"/>
                <w:szCs w:val="24"/>
                <w:lang w:val="en-US"/>
              </w:rPr>
            </w:pPr>
            <w:r w:rsidRPr="00F90236">
              <w:rPr>
                <w:sz w:val="24"/>
                <w:szCs w:val="24"/>
                <w:vertAlign w:val="superscript"/>
                <w:lang w:val="en-US"/>
              </w:rPr>
              <w:t>12</w:t>
            </w: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r>
      <w:tr w:rsidR="00F90236" w:rsidRPr="00F90236" w:rsidTr="00F90236">
        <w:trPr>
          <w:trHeight w:hRule="exact" w:val="495"/>
          <w:jc w:val="center"/>
        </w:trPr>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r>
      <w:tr w:rsidR="00F90236" w:rsidRPr="00F90236" w:rsidTr="00F90236">
        <w:trPr>
          <w:trHeight w:hRule="exact" w:val="495"/>
          <w:jc w:val="center"/>
        </w:trPr>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r>
      <w:tr w:rsidR="00F90236" w:rsidRPr="00F90236" w:rsidTr="00F90236">
        <w:trPr>
          <w:trHeight w:hRule="exact" w:val="495"/>
          <w:jc w:val="center"/>
        </w:trPr>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r>
      <w:tr w:rsidR="00F90236" w:rsidRPr="00F90236" w:rsidTr="00F90236">
        <w:trPr>
          <w:trHeight w:hRule="exact" w:val="495"/>
          <w:jc w:val="center"/>
        </w:trPr>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r>
      <w:tr w:rsidR="00F90236" w:rsidRPr="00F90236" w:rsidTr="00F90236">
        <w:trPr>
          <w:trHeight w:hRule="exact" w:val="495"/>
          <w:jc w:val="center"/>
        </w:trPr>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c>
          <w:tcPr>
            <w:tcW w:w="464" w:type="dxa"/>
            <w:shd w:val="clear" w:color="auto" w:fill="BBBBBB"/>
            <w:vAlign w:val="center"/>
          </w:tcPr>
          <w:p w:rsidR="00F90236" w:rsidRPr="00F90236" w:rsidRDefault="00F90236" w:rsidP="00F90236">
            <w:pPr>
              <w:spacing w:after="120" w:line="240" w:lineRule="auto"/>
              <w:jc w:val="center"/>
              <w:rPr>
                <w:sz w:val="24"/>
                <w:szCs w:val="24"/>
                <w:lang w:val="en-US"/>
              </w:rPr>
            </w:pPr>
          </w:p>
        </w:tc>
      </w:tr>
    </w:tbl>
    <w:p w:rsidR="00F90236" w:rsidRPr="00F90236" w:rsidRDefault="00F90236" w:rsidP="00F90236">
      <w:pPr>
        <w:rPr>
          <w:rFonts w:ascii="Times New Roman" w:hAnsi="Times New Roman" w:cs="Times New Roman"/>
          <w:b/>
          <w:sz w:val="28"/>
          <w:szCs w:val="28"/>
        </w:rPr>
      </w:pPr>
    </w:p>
    <w:p w:rsidR="00F90236" w:rsidRPr="00F90236" w:rsidRDefault="00F90236" w:rsidP="00F90236">
      <w:pPr>
        <w:spacing w:after="0" w:line="240" w:lineRule="auto"/>
        <w:rPr>
          <w:rFonts w:ascii="Times New Roman" w:hAnsi="Times New Roman" w:cs="Times New Roman"/>
          <w:b/>
          <w:sz w:val="24"/>
          <w:szCs w:val="24"/>
        </w:rPr>
      </w:pPr>
    </w:p>
    <w:p w:rsidR="00F90236" w:rsidRPr="00F90236" w:rsidRDefault="00F90236" w:rsidP="00F90236">
      <w:pPr>
        <w:spacing w:after="0" w:line="240" w:lineRule="auto"/>
        <w:rPr>
          <w:rFonts w:ascii="Times New Roman" w:hAnsi="Times New Roman" w:cs="Times New Roman"/>
          <w:b/>
          <w:sz w:val="24"/>
          <w:szCs w:val="24"/>
        </w:rPr>
      </w:pPr>
    </w:p>
    <w:p w:rsidR="00F90236" w:rsidRPr="00F90236" w:rsidRDefault="00F90236" w:rsidP="00F90236">
      <w:pPr>
        <w:spacing w:after="0" w:line="240" w:lineRule="auto"/>
        <w:rPr>
          <w:rFonts w:ascii="Times New Roman" w:hAnsi="Times New Roman" w:cs="Times New Roman"/>
          <w:b/>
          <w:sz w:val="24"/>
          <w:szCs w:val="24"/>
        </w:rPr>
      </w:pPr>
    </w:p>
    <w:p w:rsidR="00F90236" w:rsidRPr="00F90236" w:rsidRDefault="00F90236" w:rsidP="00F90236">
      <w:pPr>
        <w:spacing w:after="0" w:line="240" w:lineRule="auto"/>
        <w:rPr>
          <w:rFonts w:ascii="Times New Roman" w:hAnsi="Times New Roman" w:cs="Times New Roman"/>
          <w:b/>
          <w:sz w:val="24"/>
          <w:szCs w:val="24"/>
        </w:rPr>
      </w:pPr>
    </w:p>
    <w:p w:rsidR="00F90236" w:rsidRPr="00F90236" w:rsidRDefault="00F90236" w:rsidP="00F90236">
      <w:pPr>
        <w:spacing w:after="0" w:line="240" w:lineRule="auto"/>
        <w:rPr>
          <w:rFonts w:ascii="Times New Roman" w:hAnsi="Times New Roman" w:cs="Times New Roman"/>
          <w:b/>
          <w:sz w:val="24"/>
          <w:szCs w:val="24"/>
        </w:rPr>
      </w:pPr>
    </w:p>
    <w:p w:rsidR="00F90236" w:rsidRDefault="00397B9C" w:rsidP="00397B9C">
      <w:pPr>
        <w:tabs>
          <w:tab w:val="left" w:pos="144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397B9C" w:rsidRDefault="00397B9C" w:rsidP="00397B9C">
      <w:pPr>
        <w:tabs>
          <w:tab w:val="left" w:pos="1440"/>
        </w:tabs>
        <w:spacing w:after="0" w:line="240" w:lineRule="auto"/>
        <w:rPr>
          <w:rFonts w:ascii="Times New Roman" w:hAnsi="Times New Roman" w:cs="Times New Roman"/>
          <w:b/>
          <w:sz w:val="24"/>
          <w:szCs w:val="24"/>
        </w:rPr>
      </w:pPr>
    </w:p>
    <w:p w:rsidR="00397B9C" w:rsidRPr="00F90236" w:rsidRDefault="00397B9C" w:rsidP="00397B9C">
      <w:pPr>
        <w:tabs>
          <w:tab w:val="left" w:pos="1440"/>
        </w:tabs>
        <w:spacing w:after="0" w:line="240" w:lineRule="auto"/>
        <w:rPr>
          <w:rFonts w:ascii="Times New Roman" w:hAnsi="Times New Roman" w:cs="Times New Roman"/>
          <w:b/>
          <w:sz w:val="24"/>
          <w:szCs w:val="24"/>
        </w:rPr>
      </w:pPr>
    </w:p>
    <w:p w:rsidR="00F90236" w:rsidRPr="00F90236" w:rsidRDefault="00F90236" w:rsidP="00F90236">
      <w:pPr>
        <w:spacing w:after="0" w:line="240" w:lineRule="auto"/>
        <w:rPr>
          <w:rFonts w:ascii="Times New Roman" w:hAnsi="Times New Roman" w:cs="Times New Roman"/>
          <w:b/>
          <w:sz w:val="24"/>
          <w:szCs w:val="24"/>
        </w:rPr>
      </w:pPr>
    </w:p>
    <w:p w:rsidR="00F90236" w:rsidRPr="00F90236" w:rsidRDefault="00F90236" w:rsidP="00F90236">
      <w:pPr>
        <w:spacing w:after="0" w:line="240" w:lineRule="auto"/>
        <w:rPr>
          <w:rFonts w:ascii="Times New Roman" w:hAnsi="Times New Roman" w:cs="Times New Roman"/>
          <w:b/>
          <w:sz w:val="24"/>
          <w:szCs w:val="24"/>
        </w:rPr>
      </w:pPr>
      <w:r w:rsidRPr="00F90236">
        <w:rPr>
          <w:rFonts w:ascii="Times New Roman" w:hAnsi="Times New Roman" w:cs="Times New Roman"/>
          <w:b/>
          <w:sz w:val="24"/>
          <w:szCs w:val="24"/>
        </w:rPr>
        <w:lastRenderedPageBreak/>
        <w:t>По горизонтали:</w:t>
      </w:r>
    </w:p>
    <w:p w:rsidR="00F90236" w:rsidRPr="00F90236" w:rsidRDefault="00F90236" w:rsidP="00F90236">
      <w:pPr>
        <w:spacing w:after="0" w:line="240" w:lineRule="auto"/>
        <w:rPr>
          <w:rFonts w:ascii="Times New Roman" w:hAnsi="Times New Roman" w:cs="Times New Roman"/>
          <w:sz w:val="24"/>
          <w:szCs w:val="24"/>
        </w:rPr>
      </w:pPr>
      <w:r w:rsidRPr="00F90236">
        <w:rPr>
          <w:rFonts w:ascii="Times New Roman" w:hAnsi="Times New Roman" w:cs="Times New Roman"/>
          <w:sz w:val="24"/>
          <w:szCs w:val="24"/>
        </w:rPr>
        <w:t>1.Устное народное творчество, народная мудрость, народное знание</w:t>
      </w:r>
    </w:p>
    <w:p w:rsidR="00F90236" w:rsidRPr="00F90236" w:rsidRDefault="00F90236" w:rsidP="00F90236">
      <w:pPr>
        <w:spacing w:after="0" w:line="240" w:lineRule="auto"/>
        <w:rPr>
          <w:rFonts w:ascii="Times New Roman" w:hAnsi="Times New Roman" w:cs="Times New Roman"/>
          <w:sz w:val="24"/>
          <w:szCs w:val="24"/>
        </w:rPr>
      </w:pPr>
      <w:r w:rsidRPr="00F90236">
        <w:rPr>
          <w:rFonts w:ascii="Times New Roman" w:hAnsi="Times New Roman" w:cs="Times New Roman"/>
          <w:sz w:val="24"/>
          <w:szCs w:val="24"/>
        </w:rPr>
        <w:t>7. Небольшое литературное произведение в прозе, описание, повествование, история</w:t>
      </w:r>
    </w:p>
    <w:p w:rsidR="00F90236" w:rsidRPr="00F90236" w:rsidRDefault="00F90236" w:rsidP="00F90236">
      <w:pPr>
        <w:spacing w:after="0" w:line="240" w:lineRule="auto"/>
        <w:rPr>
          <w:rFonts w:ascii="Times New Roman" w:hAnsi="Times New Roman" w:cs="Times New Roman"/>
          <w:sz w:val="24"/>
          <w:szCs w:val="24"/>
        </w:rPr>
      </w:pPr>
      <w:r w:rsidRPr="00F90236">
        <w:rPr>
          <w:rFonts w:ascii="Times New Roman" w:hAnsi="Times New Roman" w:cs="Times New Roman"/>
          <w:sz w:val="24"/>
          <w:szCs w:val="24"/>
        </w:rPr>
        <w:t>9.Выражение, употребляемое в переносном значении, в основе которого лежит сравнение предмета с каким-либо другим на основании их общего признака предмета</w:t>
      </w:r>
    </w:p>
    <w:p w:rsidR="00F90236" w:rsidRPr="00F90236" w:rsidRDefault="00F90236" w:rsidP="00F90236">
      <w:pPr>
        <w:spacing w:after="0" w:line="240" w:lineRule="auto"/>
        <w:rPr>
          <w:rFonts w:ascii="Times New Roman" w:hAnsi="Times New Roman" w:cs="Times New Roman"/>
          <w:sz w:val="24"/>
          <w:szCs w:val="24"/>
        </w:rPr>
      </w:pPr>
      <w:r w:rsidRPr="00F90236">
        <w:rPr>
          <w:rFonts w:ascii="Times New Roman" w:hAnsi="Times New Roman" w:cs="Times New Roman"/>
          <w:sz w:val="24"/>
          <w:szCs w:val="24"/>
        </w:rPr>
        <w:t>10.Явление, предмет, на который направлена какая-нибудь деятельность</w:t>
      </w:r>
    </w:p>
    <w:p w:rsidR="00F90236" w:rsidRPr="00F90236" w:rsidRDefault="00F90236" w:rsidP="00F90236">
      <w:pPr>
        <w:spacing w:after="0" w:line="240" w:lineRule="auto"/>
        <w:rPr>
          <w:rFonts w:ascii="Times New Roman" w:hAnsi="Times New Roman" w:cs="Times New Roman"/>
          <w:sz w:val="24"/>
          <w:szCs w:val="24"/>
        </w:rPr>
      </w:pPr>
      <w:r w:rsidRPr="00F90236">
        <w:rPr>
          <w:rFonts w:ascii="Times New Roman" w:hAnsi="Times New Roman" w:cs="Times New Roman"/>
          <w:sz w:val="24"/>
          <w:szCs w:val="24"/>
        </w:rPr>
        <w:t>12.Слово или выражение, совпадающее или близкое по значению с другим словом, выражением.</w:t>
      </w:r>
    </w:p>
    <w:p w:rsidR="00F90236" w:rsidRPr="00F90236" w:rsidRDefault="00F90236" w:rsidP="00F90236">
      <w:pPr>
        <w:spacing w:after="0" w:line="240" w:lineRule="auto"/>
        <w:rPr>
          <w:rFonts w:ascii="Times New Roman" w:hAnsi="Times New Roman" w:cs="Times New Roman"/>
          <w:sz w:val="24"/>
          <w:szCs w:val="24"/>
        </w:rPr>
      </w:pPr>
    </w:p>
    <w:p w:rsidR="00F90236" w:rsidRPr="00F90236" w:rsidRDefault="00F90236" w:rsidP="00F90236">
      <w:pPr>
        <w:spacing w:after="0" w:line="240" w:lineRule="auto"/>
        <w:rPr>
          <w:rFonts w:ascii="Times New Roman" w:hAnsi="Times New Roman" w:cs="Times New Roman"/>
          <w:b/>
          <w:sz w:val="24"/>
          <w:szCs w:val="24"/>
        </w:rPr>
      </w:pPr>
      <w:r w:rsidRPr="00F90236">
        <w:rPr>
          <w:rFonts w:ascii="Times New Roman" w:hAnsi="Times New Roman" w:cs="Times New Roman"/>
          <w:b/>
          <w:sz w:val="24"/>
          <w:szCs w:val="24"/>
        </w:rPr>
        <w:t>По вертикали:</w:t>
      </w:r>
    </w:p>
    <w:p w:rsidR="00F90236" w:rsidRPr="00F90236" w:rsidRDefault="00F90236" w:rsidP="00F90236">
      <w:pPr>
        <w:spacing w:after="0" w:line="240" w:lineRule="auto"/>
        <w:rPr>
          <w:rFonts w:ascii="Times New Roman" w:hAnsi="Times New Roman" w:cs="Times New Roman"/>
          <w:sz w:val="24"/>
          <w:szCs w:val="24"/>
        </w:rPr>
      </w:pPr>
      <w:r w:rsidRPr="00F90236">
        <w:rPr>
          <w:rFonts w:ascii="Times New Roman" w:hAnsi="Times New Roman" w:cs="Times New Roman"/>
          <w:sz w:val="24"/>
          <w:szCs w:val="24"/>
        </w:rPr>
        <w:t>2. Речь, рассказ одного человека</w:t>
      </w:r>
    </w:p>
    <w:p w:rsidR="00F90236" w:rsidRPr="00F90236" w:rsidRDefault="00F90236" w:rsidP="00F90236">
      <w:pPr>
        <w:spacing w:after="0" w:line="240" w:lineRule="auto"/>
        <w:rPr>
          <w:rFonts w:ascii="Times New Roman" w:hAnsi="Times New Roman" w:cs="Times New Roman"/>
          <w:sz w:val="24"/>
          <w:szCs w:val="24"/>
        </w:rPr>
      </w:pPr>
      <w:r w:rsidRPr="00F90236">
        <w:rPr>
          <w:rFonts w:ascii="Times New Roman" w:hAnsi="Times New Roman" w:cs="Times New Roman"/>
          <w:sz w:val="24"/>
          <w:szCs w:val="24"/>
        </w:rPr>
        <w:t>3. Метод, используемый воспитателем на занятиях по развитию речи, при котором используются вопросы, объяснение, беседа, рассказ воспитателя.</w:t>
      </w:r>
    </w:p>
    <w:p w:rsidR="00F90236" w:rsidRPr="00F90236" w:rsidRDefault="00F90236" w:rsidP="00F90236">
      <w:pPr>
        <w:spacing w:after="0" w:line="240" w:lineRule="auto"/>
        <w:rPr>
          <w:rFonts w:ascii="Times New Roman" w:hAnsi="Times New Roman" w:cs="Times New Roman"/>
          <w:sz w:val="24"/>
          <w:szCs w:val="24"/>
        </w:rPr>
      </w:pPr>
      <w:r w:rsidRPr="00F90236">
        <w:rPr>
          <w:rFonts w:ascii="Times New Roman" w:hAnsi="Times New Roman" w:cs="Times New Roman"/>
          <w:sz w:val="24"/>
          <w:szCs w:val="24"/>
        </w:rPr>
        <w:t>4. Созвучие концов стихотворных строк</w:t>
      </w:r>
    </w:p>
    <w:p w:rsidR="00F90236" w:rsidRPr="00F90236" w:rsidRDefault="00F90236" w:rsidP="00F90236">
      <w:pPr>
        <w:spacing w:after="0" w:line="240" w:lineRule="auto"/>
        <w:rPr>
          <w:rFonts w:ascii="Times New Roman" w:hAnsi="Times New Roman" w:cs="Times New Roman"/>
          <w:sz w:val="24"/>
          <w:szCs w:val="24"/>
        </w:rPr>
      </w:pPr>
      <w:r w:rsidRPr="00F90236">
        <w:rPr>
          <w:rFonts w:ascii="Times New Roman" w:hAnsi="Times New Roman" w:cs="Times New Roman"/>
          <w:sz w:val="24"/>
          <w:szCs w:val="24"/>
        </w:rPr>
        <w:t>5. Создание нового слова на базе другого однокоренного слова при помощи приставки, суффикса.</w:t>
      </w:r>
      <w:r w:rsidRPr="00F90236">
        <w:rPr>
          <w:rFonts w:ascii="Times New Roman" w:hAnsi="Times New Roman" w:cs="Times New Roman"/>
          <w:sz w:val="24"/>
          <w:szCs w:val="24"/>
        </w:rPr>
        <w:br/>
        <w:t>6. Вид рассказа, который начинается с общего определения и названия предмета или объекта, затем идет перечисление признаков, свойств, качеств, завершается итоговой фразой, дающей оценку предмету или высказывающей отношение к нему.</w:t>
      </w:r>
      <w:r w:rsidRPr="00F90236">
        <w:rPr>
          <w:rFonts w:ascii="Times New Roman" w:hAnsi="Times New Roman" w:cs="Times New Roman"/>
          <w:sz w:val="24"/>
          <w:szCs w:val="24"/>
        </w:rPr>
        <w:br/>
        <w:t>8. Часть речи, обозначающая предмет, объект, явление.</w:t>
      </w:r>
    </w:p>
    <w:p w:rsidR="00F90236" w:rsidRPr="00F90236" w:rsidRDefault="00F90236" w:rsidP="00F90236">
      <w:pPr>
        <w:spacing w:after="0" w:line="240" w:lineRule="auto"/>
        <w:rPr>
          <w:rFonts w:ascii="Times New Roman" w:hAnsi="Times New Roman" w:cs="Times New Roman"/>
          <w:sz w:val="24"/>
          <w:szCs w:val="24"/>
        </w:rPr>
      </w:pPr>
      <w:r w:rsidRPr="00F90236">
        <w:rPr>
          <w:rFonts w:ascii="Times New Roman" w:hAnsi="Times New Roman" w:cs="Times New Roman"/>
          <w:sz w:val="24"/>
          <w:szCs w:val="24"/>
        </w:rPr>
        <w:t>9. Образец какого-нибудь изделия</w:t>
      </w:r>
    </w:p>
    <w:p w:rsidR="00F90236" w:rsidRPr="00F90236" w:rsidRDefault="00F90236" w:rsidP="00F90236">
      <w:pPr>
        <w:spacing w:after="0" w:line="240" w:lineRule="auto"/>
        <w:rPr>
          <w:rFonts w:ascii="Times New Roman" w:hAnsi="Times New Roman" w:cs="Times New Roman"/>
          <w:sz w:val="24"/>
          <w:szCs w:val="24"/>
        </w:rPr>
      </w:pPr>
      <w:r w:rsidRPr="00F90236">
        <w:rPr>
          <w:rFonts w:ascii="Times New Roman" w:hAnsi="Times New Roman" w:cs="Times New Roman"/>
          <w:sz w:val="24"/>
          <w:szCs w:val="24"/>
        </w:rPr>
        <w:t>11.Один из жанров фольклора, либо литературы. Эпическое, преимущественно прозаическое произведение волшебного, героического или бытового характера.</w:t>
      </w:r>
    </w:p>
    <w:p w:rsidR="00F90236" w:rsidRPr="00F90236" w:rsidRDefault="00F90236" w:rsidP="00F90236">
      <w:pPr>
        <w:spacing w:after="0" w:line="240" w:lineRule="auto"/>
        <w:rPr>
          <w:rFonts w:ascii="Times New Roman" w:hAnsi="Times New Roman" w:cs="Times New Roman"/>
          <w:sz w:val="24"/>
          <w:szCs w:val="24"/>
        </w:rPr>
      </w:pPr>
    </w:p>
    <w:p w:rsidR="00F90236" w:rsidRDefault="00F90236" w:rsidP="00051F74">
      <w:pPr>
        <w:pStyle w:val="a6"/>
        <w:rPr>
          <w:rFonts w:ascii="Times New Roman" w:hAnsi="Times New Roman" w:cs="Times New Roman"/>
          <w:b/>
          <w:sz w:val="24"/>
          <w:szCs w:val="24"/>
        </w:rPr>
      </w:pPr>
    </w:p>
    <w:p w:rsidR="00F90236" w:rsidRDefault="00F90236" w:rsidP="00051F74">
      <w:pPr>
        <w:pStyle w:val="a6"/>
        <w:rPr>
          <w:rFonts w:ascii="Times New Roman" w:hAnsi="Times New Roman" w:cs="Times New Roman"/>
          <w:b/>
          <w:sz w:val="24"/>
          <w:szCs w:val="24"/>
        </w:rPr>
      </w:pPr>
    </w:p>
    <w:p w:rsidR="00F90236" w:rsidRDefault="00F90236" w:rsidP="00051F74">
      <w:pPr>
        <w:pStyle w:val="a6"/>
        <w:rPr>
          <w:rFonts w:ascii="Times New Roman" w:hAnsi="Times New Roman" w:cs="Times New Roman"/>
          <w:b/>
          <w:sz w:val="24"/>
          <w:szCs w:val="24"/>
        </w:rPr>
      </w:pPr>
    </w:p>
    <w:p w:rsidR="00F90236" w:rsidRDefault="00F90236" w:rsidP="00051F74">
      <w:pPr>
        <w:pStyle w:val="a6"/>
        <w:rPr>
          <w:rFonts w:ascii="Times New Roman" w:hAnsi="Times New Roman" w:cs="Times New Roman"/>
          <w:b/>
          <w:sz w:val="24"/>
          <w:szCs w:val="24"/>
        </w:rPr>
      </w:pPr>
    </w:p>
    <w:p w:rsidR="00F90236" w:rsidRDefault="00F90236" w:rsidP="00051F74">
      <w:pPr>
        <w:pStyle w:val="a6"/>
        <w:rPr>
          <w:rFonts w:ascii="Times New Roman" w:hAnsi="Times New Roman" w:cs="Times New Roman"/>
          <w:b/>
          <w:sz w:val="24"/>
          <w:szCs w:val="24"/>
        </w:rPr>
      </w:pPr>
    </w:p>
    <w:p w:rsidR="00F90236" w:rsidRDefault="00F90236" w:rsidP="00051F74">
      <w:pPr>
        <w:pStyle w:val="a6"/>
        <w:rPr>
          <w:rFonts w:ascii="Times New Roman" w:hAnsi="Times New Roman" w:cs="Times New Roman"/>
          <w:b/>
          <w:sz w:val="24"/>
          <w:szCs w:val="24"/>
        </w:rPr>
      </w:pPr>
    </w:p>
    <w:p w:rsidR="00F90236" w:rsidRDefault="00F90236" w:rsidP="00051F74">
      <w:pPr>
        <w:pStyle w:val="a6"/>
        <w:rPr>
          <w:rFonts w:ascii="Times New Roman" w:hAnsi="Times New Roman" w:cs="Times New Roman"/>
          <w:b/>
          <w:sz w:val="24"/>
          <w:szCs w:val="24"/>
        </w:rPr>
      </w:pPr>
    </w:p>
    <w:p w:rsidR="00F90236" w:rsidRDefault="00F90236" w:rsidP="00051F74">
      <w:pPr>
        <w:pStyle w:val="a6"/>
        <w:rPr>
          <w:rFonts w:ascii="Times New Roman" w:hAnsi="Times New Roman" w:cs="Times New Roman"/>
          <w:b/>
          <w:sz w:val="24"/>
          <w:szCs w:val="24"/>
        </w:rPr>
      </w:pPr>
    </w:p>
    <w:p w:rsidR="00F90236" w:rsidRDefault="00F90236" w:rsidP="00051F74">
      <w:pPr>
        <w:pStyle w:val="a6"/>
        <w:rPr>
          <w:rFonts w:ascii="Times New Roman" w:hAnsi="Times New Roman" w:cs="Times New Roman"/>
          <w:b/>
          <w:sz w:val="24"/>
          <w:szCs w:val="24"/>
        </w:rPr>
      </w:pPr>
    </w:p>
    <w:p w:rsidR="00F90236" w:rsidRDefault="00F90236" w:rsidP="00051F74">
      <w:pPr>
        <w:pStyle w:val="a6"/>
        <w:rPr>
          <w:rFonts w:ascii="Times New Roman" w:hAnsi="Times New Roman" w:cs="Times New Roman"/>
          <w:b/>
          <w:sz w:val="24"/>
          <w:szCs w:val="24"/>
        </w:rPr>
      </w:pPr>
    </w:p>
    <w:p w:rsidR="00F90236" w:rsidRDefault="00F90236" w:rsidP="00051F74">
      <w:pPr>
        <w:pStyle w:val="a6"/>
        <w:rPr>
          <w:rFonts w:ascii="Times New Roman" w:hAnsi="Times New Roman" w:cs="Times New Roman"/>
          <w:b/>
          <w:sz w:val="24"/>
          <w:szCs w:val="24"/>
        </w:rPr>
      </w:pPr>
    </w:p>
    <w:p w:rsidR="00F90236" w:rsidRDefault="00F90236" w:rsidP="00051F74">
      <w:pPr>
        <w:pStyle w:val="a6"/>
        <w:rPr>
          <w:rFonts w:ascii="Times New Roman" w:hAnsi="Times New Roman" w:cs="Times New Roman"/>
          <w:b/>
          <w:sz w:val="24"/>
          <w:szCs w:val="24"/>
        </w:rPr>
      </w:pPr>
    </w:p>
    <w:p w:rsidR="00F90236" w:rsidRDefault="00F90236" w:rsidP="00051F74">
      <w:pPr>
        <w:pStyle w:val="a6"/>
        <w:rPr>
          <w:rFonts w:ascii="Times New Roman" w:hAnsi="Times New Roman" w:cs="Times New Roman"/>
          <w:b/>
          <w:sz w:val="24"/>
          <w:szCs w:val="24"/>
        </w:rPr>
      </w:pPr>
    </w:p>
    <w:p w:rsidR="00F90236" w:rsidRDefault="00F90236" w:rsidP="00051F74">
      <w:pPr>
        <w:pStyle w:val="a6"/>
        <w:rPr>
          <w:rFonts w:ascii="Times New Roman" w:hAnsi="Times New Roman" w:cs="Times New Roman"/>
          <w:b/>
          <w:sz w:val="24"/>
          <w:szCs w:val="24"/>
        </w:rPr>
      </w:pPr>
    </w:p>
    <w:p w:rsidR="00F90236" w:rsidRDefault="00F90236" w:rsidP="00051F74">
      <w:pPr>
        <w:pStyle w:val="a6"/>
        <w:rPr>
          <w:rFonts w:ascii="Times New Roman" w:hAnsi="Times New Roman" w:cs="Times New Roman"/>
          <w:b/>
          <w:sz w:val="24"/>
          <w:szCs w:val="24"/>
        </w:rPr>
      </w:pPr>
    </w:p>
    <w:p w:rsidR="00F90236" w:rsidRDefault="00F90236" w:rsidP="00051F74">
      <w:pPr>
        <w:pStyle w:val="a6"/>
        <w:rPr>
          <w:rFonts w:ascii="Times New Roman" w:hAnsi="Times New Roman" w:cs="Times New Roman"/>
          <w:b/>
          <w:sz w:val="24"/>
          <w:szCs w:val="24"/>
        </w:rPr>
      </w:pPr>
    </w:p>
    <w:p w:rsidR="00F90236" w:rsidRDefault="00F90236" w:rsidP="00051F74">
      <w:pPr>
        <w:pStyle w:val="a6"/>
        <w:rPr>
          <w:rFonts w:ascii="Times New Roman" w:hAnsi="Times New Roman" w:cs="Times New Roman"/>
          <w:b/>
          <w:sz w:val="24"/>
          <w:szCs w:val="24"/>
        </w:rPr>
      </w:pPr>
    </w:p>
    <w:p w:rsidR="00F90236" w:rsidRDefault="00F90236" w:rsidP="00051F74">
      <w:pPr>
        <w:pStyle w:val="a6"/>
        <w:rPr>
          <w:rFonts w:ascii="Times New Roman" w:hAnsi="Times New Roman" w:cs="Times New Roman"/>
          <w:b/>
          <w:sz w:val="24"/>
          <w:szCs w:val="24"/>
        </w:rPr>
      </w:pPr>
    </w:p>
    <w:p w:rsidR="00F90236" w:rsidRDefault="00F90236" w:rsidP="00051F74">
      <w:pPr>
        <w:pStyle w:val="a6"/>
        <w:rPr>
          <w:rFonts w:ascii="Times New Roman" w:hAnsi="Times New Roman" w:cs="Times New Roman"/>
          <w:b/>
          <w:sz w:val="24"/>
          <w:szCs w:val="24"/>
        </w:rPr>
      </w:pPr>
    </w:p>
    <w:p w:rsidR="00F90236" w:rsidRDefault="00F90236" w:rsidP="00051F74">
      <w:pPr>
        <w:pStyle w:val="a6"/>
        <w:rPr>
          <w:rFonts w:ascii="Times New Roman" w:hAnsi="Times New Roman" w:cs="Times New Roman"/>
          <w:b/>
          <w:sz w:val="24"/>
          <w:szCs w:val="24"/>
        </w:rPr>
      </w:pPr>
    </w:p>
    <w:p w:rsidR="00F90236" w:rsidRDefault="00F90236" w:rsidP="00051F74">
      <w:pPr>
        <w:pStyle w:val="a6"/>
        <w:rPr>
          <w:rFonts w:ascii="Times New Roman" w:hAnsi="Times New Roman" w:cs="Times New Roman"/>
          <w:b/>
          <w:sz w:val="24"/>
          <w:szCs w:val="24"/>
        </w:rPr>
      </w:pPr>
    </w:p>
    <w:p w:rsidR="00F90236" w:rsidRDefault="00F90236" w:rsidP="00051F74">
      <w:pPr>
        <w:pStyle w:val="a6"/>
        <w:rPr>
          <w:rFonts w:ascii="Times New Roman" w:hAnsi="Times New Roman" w:cs="Times New Roman"/>
          <w:b/>
          <w:sz w:val="24"/>
          <w:szCs w:val="24"/>
        </w:rPr>
      </w:pPr>
    </w:p>
    <w:p w:rsidR="00F90236" w:rsidRDefault="00F90236" w:rsidP="00051F74">
      <w:pPr>
        <w:pStyle w:val="a6"/>
        <w:rPr>
          <w:rFonts w:ascii="Times New Roman" w:hAnsi="Times New Roman" w:cs="Times New Roman"/>
          <w:b/>
          <w:sz w:val="24"/>
          <w:szCs w:val="24"/>
        </w:rPr>
      </w:pPr>
    </w:p>
    <w:p w:rsidR="00F90236" w:rsidRDefault="00F90236" w:rsidP="00051F74">
      <w:pPr>
        <w:pStyle w:val="a6"/>
        <w:rPr>
          <w:rFonts w:ascii="Times New Roman" w:hAnsi="Times New Roman" w:cs="Times New Roman"/>
          <w:b/>
          <w:sz w:val="24"/>
          <w:szCs w:val="24"/>
        </w:rPr>
      </w:pPr>
    </w:p>
    <w:p w:rsidR="00F90236" w:rsidRDefault="00F90236" w:rsidP="00051F74">
      <w:pPr>
        <w:pStyle w:val="a6"/>
        <w:rPr>
          <w:rFonts w:ascii="Times New Roman" w:hAnsi="Times New Roman" w:cs="Times New Roman"/>
          <w:b/>
          <w:sz w:val="24"/>
          <w:szCs w:val="24"/>
        </w:rPr>
      </w:pPr>
    </w:p>
    <w:p w:rsidR="00F90236" w:rsidRDefault="00F90236" w:rsidP="00051F74">
      <w:pPr>
        <w:pStyle w:val="a6"/>
        <w:rPr>
          <w:rFonts w:ascii="Times New Roman" w:hAnsi="Times New Roman" w:cs="Times New Roman"/>
          <w:b/>
          <w:sz w:val="24"/>
          <w:szCs w:val="24"/>
        </w:rPr>
      </w:pPr>
    </w:p>
    <w:p w:rsidR="00F90236" w:rsidRDefault="00F90236" w:rsidP="00051F74">
      <w:pPr>
        <w:pStyle w:val="a6"/>
        <w:rPr>
          <w:rFonts w:ascii="Times New Roman" w:hAnsi="Times New Roman" w:cs="Times New Roman"/>
          <w:b/>
          <w:sz w:val="24"/>
          <w:szCs w:val="24"/>
        </w:rPr>
      </w:pPr>
    </w:p>
    <w:p w:rsidR="00397B9C" w:rsidRDefault="00397B9C" w:rsidP="00051F74">
      <w:pPr>
        <w:pStyle w:val="a6"/>
        <w:rPr>
          <w:rFonts w:ascii="Times New Roman" w:hAnsi="Times New Roman" w:cs="Times New Roman"/>
          <w:b/>
          <w:sz w:val="24"/>
          <w:szCs w:val="24"/>
        </w:rPr>
      </w:pPr>
    </w:p>
    <w:p w:rsidR="00397B9C" w:rsidRDefault="00397B9C" w:rsidP="00051F74">
      <w:pPr>
        <w:pStyle w:val="a6"/>
        <w:rPr>
          <w:rFonts w:ascii="Times New Roman" w:hAnsi="Times New Roman" w:cs="Times New Roman"/>
          <w:b/>
          <w:sz w:val="24"/>
          <w:szCs w:val="24"/>
        </w:rPr>
      </w:pPr>
    </w:p>
    <w:p w:rsidR="00F90236" w:rsidRDefault="00F90236" w:rsidP="00051F74">
      <w:pPr>
        <w:pStyle w:val="a6"/>
        <w:rPr>
          <w:rFonts w:ascii="Times New Roman" w:hAnsi="Times New Roman" w:cs="Times New Roman"/>
          <w:b/>
          <w:sz w:val="24"/>
          <w:szCs w:val="24"/>
        </w:rPr>
      </w:pPr>
    </w:p>
    <w:p w:rsidR="00F90236" w:rsidRDefault="00F90236" w:rsidP="00051F74">
      <w:pPr>
        <w:pStyle w:val="a6"/>
        <w:rPr>
          <w:rFonts w:ascii="Times New Roman" w:hAnsi="Times New Roman" w:cs="Times New Roman"/>
          <w:b/>
          <w:sz w:val="24"/>
          <w:szCs w:val="24"/>
        </w:rPr>
      </w:pPr>
    </w:p>
    <w:p w:rsidR="00362F02" w:rsidRDefault="00051F74" w:rsidP="00051F74">
      <w:pPr>
        <w:pStyle w:val="a6"/>
        <w:rPr>
          <w:rFonts w:ascii="Times New Roman" w:hAnsi="Times New Roman" w:cs="Times New Roman"/>
          <w:b/>
          <w:sz w:val="24"/>
          <w:szCs w:val="24"/>
        </w:rPr>
      </w:pPr>
      <w:r w:rsidRPr="00E931C3">
        <w:rPr>
          <w:rFonts w:ascii="Times New Roman" w:hAnsi="Times New Roman" w:cs="Times New Roman"/>
          <w:b/>
          <w:sz w:val="24"/>
          <w:szCs w:val="24"/>
        </w:rPr>
        <w:lastRenderedPageBreak/>
        <w:t xml:space="preserve">Задание № </w:t>
      </w:r>
      <w:r>
        <w:rPr>
          <w:rFonts w:ascii="Times New Roman" w:hAnsi="Times New Roman" w:cs="Times New Roman"/>
          <w:b/>
          <w:sz w:val="24"/>
          <w:szCs w:val="24"/>
        </w:rPr>
        <w:t>7</w:t>
      </w:r>
      <w:r w:rsidRPr="00E931C3">
        <w:rPr>
          <w:rFonts w:ascii="Times New Roman" w:hAnsi="Times New Roman" w:cs="Times New Roman"/>
          <w:b/>
          <w:sz w:val="24"/>
          <w:szCs w:val="24"/>
        </w:rPr>
        <w:t xml:space="preserve">. </w:t>
      </w:r>
      <w:r w:rsidR="00362F02">
        <w:rPr>
          <w:rFonts w:ascii="Times New Roman" w:hAnsi="Times New Roman" w:cs="Times New Roman"/>
          <w:b/>
          <w:sz w:val="24"/>
          <w:szCs w:val="24"/>
        </w:rPr>
        <w:t>«ТЕХНОЛОГИЯ»</w:t>
      </w:r>
    </w:p>
    <w:p w:rsidR="00362F02" w:rsidRDefault="00362F02" w:rsidP="00051F74">
      <w:pPr>
        <w:pStyle w:val="a6"/>
        <w:rPr>
          <w:rFonts w:ascii="Times New Roman" w:hAnsi="Times New Roman" w:cs="Times New Roman"/>
          <w:b/>
          <w:sz w:val="24"/>
          <w:szCs w:val="24"/>
        </w:rPr>
      </w:pPr>
    </w:p>
    <w:p w:rsidR="00362F02" w:rsidRPr="002A75E6" w:rsidRDefault="00362F02" w:rsidP="00362F02">
      <w:pPr>
        <w:pStyle w:val="a6"/>
        <w:rPr>
          <w:rFonts w:ascii="Times New Roman" w:hAnsi="Times New Roman" w:cs="Times New Roman"/>
          <w:sz w:val="24"/>
          <w:szCs w:val="24"/>
        </w:rPr>
      </w:pPr>
      <w:r w:rsidRPr="002A75E6">
        <w:rPr>
          <w:rFonts w:ascii="Times New Roman" w:hAnsi="Times New Roman" w:cs="Times New Roman"/>
          <w:sz w:val="24"/>
          <w:szCs w:val="24"/>
        </w:rPr>
        <w:t>Каждому педагогу необходимо самостоятельно определить, о какой технологии идет речь.</w:t>
      </w:r>
    </w:p>
    <w:p w:rsidR="00362F02" w:rsidRPr="002A75E6" w:rsidRDefault="00362F02" w:rsidP="00362F02">
      <w:pPr>
        <w:pStyle w:val="a6"/>
        <w:rPr>
          <w:rFonts w:ascii="Times New Roman" w:hAnsi="Times New Roman" w:cs="Times New Roman"/>
          <w:sz w:val="24"/>
          <w:szCs w:val="24"/>
        </w:rPr>
      </w:pPr>
      <w:r>
        <w:rPr>
          <w:rFonts w:ascii="Times New Roman" w:hAnsi="Times New Roman" w:cs="Times New Roman"/>
          <w:sz w:val="24"/>
          <w:szCs w:val="24"/>
        </w:rPr>
        <w:t>За каждый правильный ответ участник получает 1 балл</w:t>
      </w:r>
    </w:p>
    <w:p w:rsidR="00362F02" w:rsidRPr="002A75E6" w:rsidRDefault="00362F02" w:rsidP="00362F02">
      <w:pPr>
        <w:pStyle w:val="a6"/>
        <w:rPr>
          <w:rFonts w:ascii="Times New Roman" w:hAnsi="Times New Roman" w:cs="Times New Roman"/>
          <w:sz w:val="24"/>
          <w:szCs w:val="24"/>
        </w:rPr>
      </w:pPr>
    </w:p>
    <w:tbl>
      <w:tblPr>
        <w:tblStyle w:val="a7"/>
        <w:tblW w:w="0" w:type="auto"/>
        <w:tblLook w:val="04A0" w:firstRow="1" w:lastRow="0" w:firstColumn="1" w:lastColumn="0" w:noHBand="0" w:noVBand="1"/>
      </w:tblPr>
      <w:tblGrid>
        <w:gridCol w:w="6799"/>
        <w:gridCol w:w="2546"/>
      </w:tblGrid>
      <w:tr w:rsidR="00362F02" w:rsidTr="001B3F4D">
        <w:tc>
          <w:tcPr>
            <w:tcW w:w="6799" w:type="dxa"/>
          </w:tcPr>
          <w:p w:rsidR="00362F02" w:rsidRDefault="00362F02" w:rsidP="001B3F4D">
            <w:pPr>
              <w:pStyle w:val="a6"/>
              <w:rPr>
                <w:rFonts w:ascii="Times New Roman" w:hAnsi="Times New Roman" w:cs="Times New Roman"/>
                <w:sz w:val="24"/>
                <w:szCs w:val="24"/>
              </w:rPr>
            </w:pPr>
            <w:r w:rsidRPr="002A75E6">
              <w:rPr>
                <w:rFonts w:ascii="Times New Roman" w:hAnsi="Times New Roman" w:cs="Times New Roman"/>
                <w:sz w:val="24"/>
                <w:szCs w:val="24"/>
              </w:rPr>
              <w:t>Содержание технологии</w:t>
            </w:r>
          </w:p>
        </w:tc>
        <w:tc>
          <w:tcPr>
            <w:tcW w:w="2546" w:type="dxa"/>
          </w:tcPr>
          <w:p w:rsidR="00362F02" w:rsidRDefault="00362F02" w:rsidP="001B3F4D">
            <w:pPr>
              <w:pStyle w:val="a6"/>
              <w:rPr>
                <w:rFonts w:ascii="Times New Roman" w:hAnsi="Times New Roman" w:cs="Times New Roman"/>
                <w:sz w:val="24"/>
                <w:szCs w:val="24"/>
              </w:rPr>
            </w:pPr>
            <w:r w:rsidRPr="002A75E6">
              <w:rPr>
                <w:rFonts w:ascii="Times New Roman" w:hAnsi="Times New Roman" w:cs="Times New Roman"/>
                <w:sz w:val="24"/>
                <w:szCs w:val="24"/>
              </w:rPr>
              <w:t>Вид технологии</w:t>
            </w:r>
          </w:p>
        </w:tc>
      </w:tr>
      <w:tr w:rsidR="00362F02" w:rsidTr="001B3F4D">
        <w:tc>
          <w:tcPr>
            <w:tcW w:w="6799" w:type="dxa"/>
          </w:tcPr>
          <w:p w:rsidR="00362F02" w:rsidRDefault="00362F02" w:rsidP="001B3F4D">
            <w:pPr>
              <w:pStyle w:val="a6"/>
              <w:rPr>
                <w:rFonts w:ascii="Times New Roman" w:hAnsi="Times New Roman" w:cs="Times New Roman"/>
                <w:sz w:val="24"/>
                <w:szCs w:val="24"/>
              </w:rPr>
            </w:pPr>
            <w:r>
              <w:rPr>
                <w:rFonts w:ascii="Times New Roman" w:hAnsi="Times New Roman" w:cs="Times New Roman"/>
                <w:sz w:val="24"/>
                <w:szCs w:val="24"/>
              </w:rPr>
              <w:t>1.</w:t>
            </w:r>
            <w:r w:rsidRPr="002A75E6">
              <w:rPr>
                <w:rFonts w:ascii="Times New Roman" w:hAnsi="Times New Roman" w:cs="Times New Roman"/>
                <w:sz w:val="24"/>
                <w:szCs w:val="24"/>
              </w:rPr>
              <w:t>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 формирование у него необходимых знаний, умений, навыков по здоровому образу жизни</w:t>
            </w:r>
          </w:p>
        </w:tc>
        <w:tc>
          <w:tcPr>
            <w:tcW w:w="2546" w:type="dxa"/>
          </w:tcPr>
          <w:p w:rsidR="00362F02" w:rsidRDefault="00362F02" w:rsidP="001B3F4D">
            <w:pPr>
              <w:pStyle w:val="a6"/>
              <w:rPr>
                <w:rFonts w:ascii="Times New Roman" w:hAnsi="Times New Roman" w:cs="Times New Roman"/>
                <w:sz w:val="24"/>
                <w:szCs w:val="24"/>
              </w:rPr>
            </w:pPr>
          </w:p>
        </w:tc>
      </w:tr>
      <w:tr w:rsidR="00362F02" w:rsidTr="001B3F4D">
        <w:tc>
          <w:tcPr>
            <w:tcW w:w="6799" w:type="dxa"/>
          </w:tcPr>
          <w:p w:rsidR="00362F02" w:rsidRDefault="00362F02" w:rsidP="001B3F4D">
            <w:pPr>
              <w:pStyle w:val="a6"/>
              <w:rPr>
                <w:rFonts w:ascii="Times New Roman" w:hAnsi="Times New Roman" w:cs="Times New Roman"/>
                <w:sz w:val="24"/>
                <w:szCs w:val="24"/>
              </w:rPr>
            </w:pPr>
            <w:r>
              <w:rPr>
                <w:rFonts w:ascii="Times New Roman" w:hAnsi="Times New Roman" w:cs="Times New Roman"/>
                <w:sz w:val="24"/>
                <w:szCs w:val="24"/>
              </w:rPr>
              <w:t>2.</w:t>
            </w:r>
            <w:r w:rsidRPr="002A75E6">
              <w:rPr>
                <w:rFonts w:ascii="Times New Roman" w:hAnsi="Times New Roman" w:cs="Times New Roman"/>
                <w:sz w:val="24"/>
                <w:szCs w:val="24"/>
              </w:rPr>
              <w:t>Эт</w:t>
            </w:r>
            <w:r>
              <w:rPr>
                <w:rFonts w:ascii="Times New Roman" w:hAnsi="Times New Roman" w:cs="Times New Roman"/>
                <w:sz w:val="24"/>
                <w:szCs w:val="24"/>
              </w:rPr>
              <w:t>а</w:t>
            </w:r>
            <w:r w:rsidRPr="002A75E6">
              <w:rPr>
                <w:rFonts w:ascii="Times New Roman" w:hAnsi="Times New Roman" w:cs="Times New Roman"/>
                <w:sz w:val="24"/>
                <w:szCs w:val="24"/>
              </w:rPr>
              <w:t xml:space="preserve"> технологи</w:t>
            </w:r>
            <w:r>
              <w:rPr>
                <w:rFonts w:ascii="Times New Roman" w:hAnsi="Times New Roman" w:cs="Times New Roman"/>
                <w:sz w:val="24"/>
                <w:szCs w:val="24"/>
              </w:rPr>
              <w:t>я</w:t>
            </w:r>
            <w:r w:rsidRPr="002A75E6">
              <w:rPr>
                <w:rFonts w:ascii="Times New Roman" w:hAnsi="Times New Roman" w:cs="Times New Roman"/>
                <w:sz w:val="24"/>
                <w:szCs w:val="24"/>
              </w:rPr>
              <w:t xml:space="preserve"> став</w:t>
            </w:r>
            <w:r>
              <w:rPr>
                <w:rFonts w:ascii="Times New Roman" w:hAnsi="Times New Roman" w:cs="Times New Roman"/>
                <w:sz w:val="24"/>
                <w:szCs w:val="24"/>
              </w:rPr>
              <w:t>и</w:t>
            </w:r>
            <w:r w:rsidRPr="002A75E6">
              <w:rPr>
                <w:rFonts w:ascii="Times New Roman" w:hAnsi="Times New Roman" w:cs="Times New Roman"/>
                <w:sz w:val="24"/>
                <w:szCs w:val="24"/>
              </w:rPr>
              <w:t xml:space="preserve">т в центр всей системы дошкольного образования личность ребенка, обеспечение комфортных условий в семье и ДОУ, бесконфликтных и безопасных условий ее развития, реализация имеющихся природных потенциалов, создания условий для взаимодействия с детьми в развивающем пространстве, позволяющей ребенку проявить собственную активность, наиболее полно реализовать себя.  </w:t>
            </w:r>
          </w:p>
        </w:tc>
        <w:tc>
          <w:tcPr>
            <w:tcW w:w="2546" w:type="dxa"/>
          </w:tcPr>
          <w:p w:rsidR="00362F02" w:rsidRDefault="00362F02" w:rsidP="001B3F4D">
            <w:pPr>
              <w:pStyle w:val="a6"/>
              <w:rPr>
                <w:rFonts w:ascii="Times New Roman" w:hAnsi="Times New Roman" w:cs="Times New Roman"/>
                <w:sz w:val="24"/>
                <w:szCs w:val="24"/>
              </w:rPr>
            </w:pPr>
          </w:p>
        </w:tc>
      </w:tr>
      <w:tr w:rsidR="00362F02" w:rsidTr="001B3F4D">
        <w:tc>
          <w:tcPr>
            <w:tcW w:w="6799" w:type="dxa"/>
          </w:tcPr>
          <w:p w:rsidR="00362F02" w:rsidRDefault="00362F02" w:rsidP="001B3F4D">
            <w:pPr>
              <w:pStyle w:val="a6"/>
              <w:rPr>
                <w:rFonts w:ascii="Times New Roman" w:hAnsi="Times New Roman" w:cs="Times New Roman"/>
                <w:sz w:val="24"/>
                <w:szCs w:val="24"/>
              </w:rPr>
            </w:pPr>
            <w:r>
              <w:rPr>
                <w:rFonts w:ascii="Times New Roman" w:hAnsi="Times New Roman" w:cs="Times New Roman"/>
                <w:sz w:val="24"/>
                <w:szCs w:val="24"/>
              </w:rPr>
              <w:t>3.</w:t>
            </w:r>
            <w:r w:rsidRPr="002A75E6">
              <w:rPr>
                <w:rFonts w:ascii="Times New Roman" w:hAnsi="Times New Roman" w:cs="Times New Roman"/>
                <w:sz w:val="24"/>
                <w:szCs w:val="24"/>
              </w:rPr>
              <w:t>Деятельность в рамках этой технологии – это особый вид интеллектуально</w:t>
            </w:r>
            <w:r>
              <w:rPr>
                <w:rFonts w:ascii="Times New Roman" w:hAnsi="Times New Roman" w:cs="Times New Roman"/>
                <w:sz w:val="24"/>
                <w:szCs w:val="24"/>
              </w:rPr>
              <w:t>-</w:t>
            </w:r>
            <w:r w:rsidRPr="002A75E6">
              <w:rPr>
                <w:rFonts w:ascii="Times New Roman" w:hAnsi="Times New Roman" w:cs="Times New Roman"/>
                <w:sz w:val="24"/>
                <w:szCs w:val="24"/>
              </w:rPr>
              <w:t>творческой деятельности, порождаемый в результате функционирования механизмов поисковой активности и строящийся на базе исследовательского поведения. Позволяет сформировать способность к коммуникации, работе в команде, выявлению и продуктивному разрешению конфликтов, развить познавательные, исследовательские навыки детей, творческое воображение, критическое мышление, научить самостоятельности, ориентировке в информационном пространстве при решении проблем</w:t>
            </w:r>
          </w:p>
        </w:tc>
        <w:tc>
          <w:tcPr>
            <w:tcW w:w="2546" w:type="dxa"/>
          </w:tcPr>
          <w:p w:rsidR="00362F02" w:rsidRDefault="00362F02" w:rsidP="001B3F4D">
            <w:pPr>
              <w:pStyle w:val="a6"/>
              <w:rPr>
                <w:rFonts w:ascii="Times New Roman" w:hAnsi="Times New Roman" w:cs="Times New Roman"/>
                <w:sz w:val="24"/>
                <w:szCs w:val="24"/>
              </w:rPr>
            </w:pPr>
          </w:p>
        </w:tc>
      </w:tr>
      <w:tr w:rsidR="00362F02" w:rsidTr="001B3F4D">
        <w:tc>
          <w:tcPr>
            <w:tcW w:w="6799" w:type="dxa"/>
          </w:tcPr>
          <w:p w:rsidR="00362F02" w:rsidRDefault="00362F02" w:rsidP="001B3F4D">
            <w:pPr>
              <w:pStyle w:val="a6"/>
              <w:rPr>
                <w:rFonts w:ascii="Times New Roman" w:hAnsi="Times New Roman" w:cs="Times New Roman"/>
                <w:sz w:val="24"/>
                <w:szCs w:val="24"/>
              </w:rPr>
            </w:pPr>
            <w:r>
              <w:rPr>
                <w:rFonts w:ascii="Times New Roman" w:hAnsi="Times New Roman" w:cs="Times New Roman"/>
                <w:sz w:val="24"/>
                <w:szCs w:val="24"/>
              </w:rPr>
              <w:t>4.</w:t>
            </w:r>
            <w:r w:rsidRPr="002A75E6">
              <w:rPr>
                <w:rFonts w:ascii="Times New Roman" w:hAnsi="Times New Roman" w:cs="Times New Roman"/>
                <w:sz w:val="24"/>
                <w:szCs w:val="24"/>
              </w:rPr>
              <w:t>Это копилка личных достижений ребенка в разнообразных видах деятельности, его успехов, положительных эмоций, возможность еще раз пережить приятные моменты своей жизни, это своеобразный маршрут развития ребенка</w:t>
            </w:r>
          </w:p>
        </w:tc>
        <w:tc>
          <w:tcPr>
            <w:tcW w:w="2546" w:type="dxa"/>
          </w:tcPr>
          <w:p w:rsidR="00362F02" w:rsidRDefault="00362F02" w:rsidP="001B3F4D">
            <w:pPr>
              <w:pStyle w:val="a6"/>
              <w:rPr>
                <w:rFonts w:ascii="Times New Roman" w:hAnsi="Times New Roman" w:cs="Times New Roman"/>
                <w:sz w:val="24"/>
                <w:szCs w:val="24"/>
              </w:rPr>
            </w:pPr>
          </w:p>
        </w:tc>
      </w:tr>
      <w:tr w:rsidR="00362F02" w:rsidTr="001B3F4D">
        <w:tc>
          <w:tcPr>
            <w:tcW w:w="6799" w:type="dxa"/>
          </w:tcPr>
          <w:p w:rsidR="00362F02" w:rsidRDefault="00362F02" w:rsidP="001B3F4D">
            <w:pPr>
              <w:pStyle w:val="a6"/>
              <w:rPr>
                <w:rFonts w:ascii="Times New Roman" w:hAnsi="Times New Roman" w:cs="Times New Roman"/>
                <w:sz w:val="24"/>
                <w:szCs w:val="24"/>
              </w:rPr>
            </w:pPr>
            <w:r>
              <w:rPr>
                <w:rFonts w:ascii="Times New Roman" w:hAnsi="Times New Roman" w:cs="Times New Roman"/>
                <w:sz w:val="24"/>
                <w:szCs w:val="24"/>
              </w:rPr>
              <w:t>5.</w:t>
            </w:r>
            <w:r w:rsidRPr="002A75E6">
              <w:rPr>
                <w:rFonts w:ascii="Times New Roman" w:hAnsi="Times New Roman" w:cs="Times New Roman"/>
                <w:sz w:val="24"/>
                <w:szCs w:val="24"/>
              </w:rPr>
              <w:t xml:space="preserve">Индивидуальная папка, в которой зафиксированы </w:t>
            </w:r>
            <w:proofErr w:type="gramStart"/>
            <w:r w:rsidRPr="002A75E6">
              <w:rPr>
                <w:rFonts w:ascii="Times New Roman" w:hAnsi="Times New Roman" w:cs="Times New Roman"/>
                <w:sz w:val="24"/>
                <w:szCs w:val="24"/>
              </w:rPr>
              <w:t>личные профессиональные достижения</w:t>
            </w:r>
            <w:proofErr w:type="gramEnd"/>
            <w:r w:rsidRPr="002A75E6">
              <w:rPr>
                <w:rFonts w:ascii="Times New Roman" w:hAnsi="Times New Roman" w:cs="Times New Roman"/>
                <w:sz w:val="24"/>
                <w:szCs w:val="24"/>
              </w:rPr>
              <w:t xml:space="preserve"> достигнутые педагогом в разнообразных видах деятельности (воспитательной, учебной, творческой, социальной, коммуникативной), и является альтернативной формой оценки профессионализма и результативности работы педагога. Это досье успехов, в котором отражается все радостное, интересное и достойное из того, что происходит в жизни педагога за определенный период времени.</w:t>
            </w:r>
          </w:p>
        </w:tc>
        <w:tc>
          <w:tcPr>
            <w:tcW w:w="2546" w:type="dxa"/>
          </w:tcPr>
          <w:p w:rsidR="00362F02" w:rsidRDefault="00362F02" w:rsidP="001B3F4D">
            <w:pPr>
              <w:pStyle w:val="a6"/>
              <w:rPr>
                <w:rFonts w:ascii="Times New Roman" w:hAnsi="Times New Roman" w:cs="Times New Roman"/>
                <w:sz w:val="24"/>
                <w:szCs w:val="24"/>
              </w:rPr>
            </w:pPr>
          </w:p>
        </w:tc>
      </w:tr>
      <w:tr w:rsidR="00362F02" w:rsidTr="001B3F4D">
        <w:tc>
          <w:tcPr>
            <w:tcW w:w="6799" w:type="dxa"/>
          </w:tcPr>
          <w:p w:rsidR="00362F02" w:rsidRDefault="00362F02" w:rsidP="001B3F4D">
            <w:pPr>
              <w:pStyle w:val="a6"/>
              <w:rPr>
                <w:rFonts w:ascii="Times New Roman" w:hAnsi="Times New Roman" w:cs="Times New Roman"/>
                <w:sz w:val="24"/>
                <w:szCs w:val="24"/>
              </w:rPr>
            </w:pPr>
            <w:r>
              <w:rPr>
                <w:rFonts w:ascii="Times New Roman" w:hAnsi="Times New Roman" w:cs="Times New Roman"/>
                <w:sz w:val="24"/>
                <w:szCs w:val="24"/>
              </w:rPr>
              <w:t>6.</w:t>
            </w:r>
            <w:r w:rsidRPr="002A75E6">
              <w:rPr>
                <w:rFonts w:ascii="Times New Roman" w:hAnsi="Times New Roman" w:cs="Times New Roman"/>
                <w:sz w:val="24"/>
                <w:szCs w:val="24"/>
              </w:rPr>
              <w:t>В доступной форме, ярко, образно, преподносится дошкольникам материал с  использованием  специальных программ и доступа в интернет.</w:t>
            </w:r>
          </w:p>
        </w:tc>
        <w:tc>
          <w:tcPr>
            <w:tcW w:w="2546" w:type="dxa"/>
          </w:tcPr>
          <w:p w:rsidR="00362F02" w:rsidRDefault="00362F02" w:rsidP="001B3F4D">
            <w:pPr>
              <w:pStyle w:val="a6"/>
              <w:rPr>
                <w:rFonts w:ascii="Times New Roman" w:hAnsi="Times New Roman" w:cs="Times New Roman"/>
                <w:sz w:val="24"/>
                <w:szCs w:val="24"/>
              </w:rPr>
            </w:pPr>
          </w:p>
        </w:tc>
      </w:tr>
      <w:tr w:rsidR="00362F02" w:rsidTr="001B3F4D">
        <w:tc>
          <w:tcPr>
            <w:tcW w:w="6799" w:type="dxa"/>
          </w:tcPr>
          <w:p w:rsidR="00362F02" w:rsidRDefault="00362F02" w:rsidP="001B3F4D">
            <w:pPr>
              <w:pStyle w:val="a6"/>
              <w:rPr>
                <w:rFonts w:ascii="Times New Roman" w:hAnsi="Times New Roman" w:cs="Times New Roman"/>
                <w:sz w:val="24"/>
                <w:szCs w:val="24"/>
              </w:rPr>
            </w:pPr>
            <w:r>
              <w:rPr>
                <w:rFonts w:ascii="Times New Roman" w:hAnsi="Times New Roman" w:cs="Times New Roman"/>
                <w:sz w:val="24"/>
                <w:szCs w:val="24"/>
              </w:rPr>
              <w:t>7.</w:t>
            </w:r>
            <w:r w:rsidRPr="002A75E6">
              <w:rPr>
                <w:rFonts w:ascii="Times New Roman" w:hAnsi="Times New Roman" w:cs="Times New Roman"/>
                <w:sz w:val="24"/>
                <w:szCs w:val="24"/>
              </w:rPr>
              <w:t>Данная технология включает в себя систему игровых заданий и различных игр для усвоения ребёнком того или иного программного содержания.</w:t>
            </w:r>
          </w:p>
        </w:tc>
        <w:tc>
          <w:tcPr>
            <w:tcW w:w="2546" w:type="dxa"/>
          </w:tcPr>
          <w:p w:rsidR="00362F02" w:rsidRDefault="00362F02" w:rsidP="001B3F4D">
            <w:pPr>
              <w:pStyle w:val="a6"/>
              <w:rPr>
                <w:rFonts w:ascii="Times New Roman" w:hAnsi="Times New Roman" w:cs="Times New Roman"/>
                <w:sz w:val="24"/>
                <w:szCs w:val="24"/>
              </w:rPr>
            </w:pPr>
          </w:p>
        </w:tc>
      </w:tr>
      <w:tr w:rsidR="00362F02" w:rsidTr="001B3F4D">
        <w:tc>
          <w:tcPr>
            <w:tcW w:w="6799" w:type="dxa"/>
          </w:tcPr>
          <w:p w:rsidR="00362F02" w:rsidRPr="002A75E6" w:rsidRDefault="00362F02" w:rsidP="001B3F4D">
            <w:pPr>
              <w:pStyle w:val="a6"/>
              <w:rPr>
                <w:rFonts w:ascii="Times New Roman" w:hAnsi="Times New Roman" w:cs="Times New Roman"/>
                <w:sz w:val="24"/>
                <w:szCs w:val="24"/>
              </w:rPr>
            </w:pPr>
            <w:r>
              <w:rPr>
                <w:rFonts w:ascii="Times New Roman" w:hAnsi="Times New Roman" w:cs="Times New Roman"/>
                <w:sz w:val="24"/>
                <w:szCs w:val="24"/>
              </w:rPr>
              <w:t>8.</w:t>
            </w:r>
            <w:r w:rsidRPr="002A75E6">
              <w:rPr>
                <w:rFonts w:ascii="Times New Roman" w:hAnsi="Times New Roman" w:cs="Times New Roman"/>
                <w:sz w:val="24"/>
                <w:szCs w:val="24"/>
              </w:rPr>
              <w:t>Основана на создании особого вида мотивации – проблемной, для этого дидактическое содержание материала должно быть представлено</w:t>
            </w:r>
            <w:r>
              <w:rPr>
                <w:rFonts w:ascii="Times New Roman" w:hAnsi="Times New Roman" w:cs="Times New Roman"/>
                <w:sz w:val="24"/>
                <w:szCs w:val="24"/>
              </w:rPr>
              <w:t xml:space="preserve"> как цепь проблемных ситуаций. </w:t>
            </w:r>
          </w:p>
        </w:tc>
        <w:tc>
          <w:tcPr>
            <w:tcW w:w="2546" w:type="dxa"/>
          </w:tcPr>
          <w:p w:rsidR="00362F02" w:rsidRPr="002A75E6" w:rsidRDefault="00362F02" w:rsidP="001B3F4D">
            <w:pPr>
              <w:pStyle w:val="a6"/>
              <w:rPr>
                <w:rFonts w:ascii="Times New Roman" w:hAnsi="Times New Roman" w:cs="Times New Roman"/>
                <w:sz w:val="24"/>
                <w:szCs w:val="24"/>
              </w:rPr>
            </w:pPr>
          </w:p>
        </w:tc>
      </w:tr>
      <w:tr w:rsidR="00362F02" w:rsidTr="001B3F4D">
        <w:tc>
          <w:tcPr>
            <w:tcW w:w="6799" w:type="dxa"/>
          </w:tcPr>
          <w:p w:rsidR="00362F02" w:rsidRPr="002A75E6" w:rsidRDefault="00362F02" w:rsidP="001B3F4D">
            <w:pPr>
              <w:pStyle w:val="a6"/>
              <w:rPr>
                <w:rFonts w:ascii="Times New Roman" w:hAnsi="Times New Roman" w:cs="Times New Roman"/>
                <w:sz w:val="24"/>
                <w:szCs w:val="24"/>
              </w:rPr>
            </w:pPr>
            <w:r>
              <w:rPr>
                <w:rFonts w:ascii="Times New Roman" w:hAnsi="Times New Roman" w:cs="Times New Roman"/>
                <w:sz w:val="24"/>
                <w:szCs w:val="24"/>
              </w:rPr>
              <w:t>9.</w:t>
            </w:r>
            <w:r w:rsidRPr="002A75E6">
              <w:rPr>
                <w:rFonts w:ascii="Times New Roman" w:hAnsi="Times New Roman" w:cs="Times New Roman"/>
                <w:sz w:val="24"/>
                <w:szCs w:val="24"/>
              </w:rPr>
              <w:t>Это целенаправленная деятельность по определенному плану для решения поисковых, исследовательских, практических задач по любому напра</w:t>
            </w:r>
            <w:r>
              <w:rPr>
                <w:rFonts w:ascii="Times New Roman" w:hAnsi="Times New Roman" w:cs="Times New Roman"/>
                <w:sz w:val="24"/>
                <w:szCs w:val="24"/>
              </w:rPr>
              <w:t xml:space="preserve">влению содержания образования. </w:t>
            </w:r>
          </w:p>
        </w:tc>
        <w:tc>
          <w:tcPr>
            <w:tcW w:w="2546" w:type="dxa"/>
          </w:tcPr>
          <w:p w:rsidR="00362F02" w:rsidRPr="002A75E6" w:rsidRDefault="00362F02" w:rsidP="001B3F4D">
            <w:pPr>
              <w:pStyle w:val="a6"/>
              <w:rPr>
                <w:rFonts w:ascii="Times New Roman" w:hAnsi="Times New Roman" w:cs="Times New Roman"/>
                <w:sz w:val="24"/>
                <w:szCs w:val="24"/>
              </w:rPr>
            </w:pPr>
          </w:p>
        </w:tc>
      </w:tr>
      <w:tr w:rsidR="00362F02" w:rsidTr="001B3F4D">
        <w:tc>
          <w:tcPr>
            <w:tcW w:w="6799" w:type="dxa"/>
          </w:tcPr>
          <w:p w:rsidR="00362F02" w:rsidRPr="002A75E6" w:rsidRDefault="00362F02" w:rsidP="001B3F4D">
            <w:pPr>
              <w:pStyle w:val="a6"/>
              <w:rPr>
                <w:rFonts w:ascii="Times New Roman" w:hAnsi="Times New Roman" w:cs="Times New Roman"/>
                <w:sz w:val="24"/>
                <w:szCs w:val="24"/>
              </w:rPr>
            </w:pPr>
            <w:r>
              <w:rPr>
                <w:rFonts w:ascii="Times New Roman" w:hAnsi="Times New Roman" w:cs="Times New Roman"/>
                <w:sz w:val="24"/>
                <w:szCs w:val="24"/>
              </w:rPr>
              <w:lastRenderedPageBreak/>
              <w:t>10.</w:t>
            </w:r>
            <w:r w:rsidRPr="002A75E6">
              <w:rPr>
                <w:rFonts w:ascii="Times New Roman" w:hAnsi="Times New Roman" w:cs="Times New Roman"/>
                <w:sz w:val="24"/>
                <w:szCs w:val="24"/>
              </w:rPr>
              <w:t xml:space="preserve">Целью использования данной технологии является развитие, с одной стороны, таких качеств мышления, как гибкость, подвижность, системность, диалектичность; с другой – поисковой активности, стремления к новизне; речи и творческого воображения. Технология позволяет воспитывать и обучать ребенка под девизом «Творчество во всем!» Главная задача – научить ребенка думать нестандартно и находить собственные решения. Создана ученым-изобретателем Т.С. </w:t>
            </w:r>
            <w:proofErr w:type="spellStart"/>
            <w:r w:rsidRPr="002A75E6">
              <w:rPr>
                <w:rFonts w:ascii="Times New Roman" w:hAnsi="Times New Roman" w:cs="Times New Roman"/>
                <w:sz w:val="24"/>
                <w:szCs w:val="24"/>
              </w:rPr>
              <w:t>Альтшуллером</w:t>
            </w:r>
            <w:proofErr w:type="spellEnd"/>
            <w:r w:rsidRPr="002A75E6">
              <w:rPr>
                <w:rFonts w:ascii="Times New Roman" w:hAnsi="Times New Roman" w:cs="Times New Roman"/>
                <w:sz w:val="24"/>
                <w:szCs w:val="24"/>
              </w:rPr>
              <w:t>, позже была адаптир</w:t>
            </w:r>
            <w:r>
              <w:rPr>
                <w:rFonts w:ascii="Times New Roman" w:hAnsi="Times New Roman" w:cs="Times New Roman"/>
                <w:sz w:val="24"/>
                <w:szCs w:val="24"/>
              </w:rPr>
              <w:t xml:space="preserve">ована к дошкольному возрасту.  </w:t>
            </w:r>
          </w:p>
        </w:tc>
        <w:tc>
          <w:tcPr>
            <w:tcW w:w="2546" w:type="dxa"/>
          </w:tcPr>
          <w:p w:rsidR="00362F02" w:rsidRPr="002A75E6" w:rsidRDefault="00362F02" w:rsidP="001B3F4D">
            <w:pPr>
              <w:pStyle w:val="a6"/>
              <w:rPr>
                <w:rFonts w:ascii="Times New Roman" w:hAnsi="Times New Roman" w:cs="Times New Roman"/>
                <w:sz w:val="24"/>
                <w:szCs w:val="24"/>
              </w:rPr>
            </w:pPr>
          </w:p>
        </w:tc>
      </w:tr>
      <w:tr w:rsidR="00362F02" w:rsidTr="001B3F4D">
        <w:tc>
          <w:tcPr>
            <w:tcW w:w="6799" w:type="dxa"/>
          </w:tcPr>
          <w:p w:rsidR="00362F02" w:rsidRDefault="00362F02" w:rsidP="001B3F4D">
            <w:pPr>
              <w:pStyle w:val="a6"/>
              <w:rPr>
                <w:rFonts w:ascii="Times New Roman" w:hAnsi="Times New Roman" w:cs="Times New Roman"/>
                <w:sz w:val="24"/>
                <w:szCs w:val="24"/>
              </w:rPr>
            </w:pPr>
            <w:r>
              <w:rPr>
                <w:rFonts w:ascii="Times New Roman" w:hAnsi="Times New Roman" w:cs="Times New Roman"/>
                <w:sz w:val="24"/>
                <w:szCs w:val="24"/>
              </w:rPr>
              <w:t>11.</w:t>
            </w:r>
            <w:r w:rsidRPr="002A75E6">
              <w:rPr>
                <w:rFonts w:ascii="Times New Roman" w:hAnsi="Times New Roman" w:cs="Times New Roman"/>
                <w:sz w:val="24"/>
                <w:szCs w:val="24"/>
              </w:rPr>
              <w:t xml:space="preserve"> Искусство запоминания путем образования искусственных ассоциаций при помощи системы методов и приемов, обеспечивающих эффективное запоминание, сохранение и воспроизведение информации, цель которой развитие не только памяти различных видов (зрительной, слуховой, двигательной и тактильной), но и мышления, внимания, воображения. Применяется как опорная система для пересказа сказок, рассказов, для соста</w:t>
            </w:r>
            <w:r>
              <w:rPr>
                <w:rFonts w:ascii="Times New Roman" w:hAnsi="Times New Roman" w:cs="Times New Roman"/>
                <w:sz w:val="24"/>
                <w:szCs w:val="24"/>
              </w:rPr>
              <w:t xml:space="preserve">вления описательных рассказов. </w:t>
            </w:r>
          </w:p>
        </w:tc>
        <w:tc>
          <w:tcPr>
            <w:tcW w:w="2546" w:type="dxa"/>
          </w:tcPr>
          <w:p w:rsidR="00362F02" w:rsidRDefault="00362F02" w:rsidP="001B3F4D">
            <w:pPr>
              <w:pStyle w:val="a6"/>
              <w:rPr>
                <w:rFonts w:ascii="Times New Roman" w:hAnsi="Times New Roman" w:cs="Times New Roman"/>
                <w:sz w:val="24"/>
                <w:szCs w:val="24"/>
              </w:rPr>
            </w:pPr>
          </w:p>
        </w:tc>
      </w:tr>
      <w:tr w:rsidR="00362F02" w:rsidTr="001B3F4D">
        <w:tc>
          <w:tcPr>
            <w:tcW w:w="6799" w:type="dxa"/>
          </w:tcPr>
          <w:p w:rsidR="00362F02" w:rsidRDefault="00362F02" w:rsidP="001B3F4D">
            <w:pPr>
              <w:pStyle w:val="a6"/>
              <w:rPr>
                <w:rFonts w:ascii="Times New Roman" w:hAnsi="Times New Roman" w:cs="Times New Roman"/>
                <w:sz w:val="24"/>
                <w:szCs w:val="24"/>
              </w:rPr>
            </w:pPr>
            <w:r>
              <w:rPr>
                <w:rFonts w:ascii="Times New Roman" w:hAnsi="Times New Roman" w:cs="Times New Roman"/>
                <w:sz w:val="24"/>
                <w:szCs w:val="24"/>
              </w:rPr>
              <w:t>12.</w:t>
            </w:r>
            <w:r w:rsidRPr="002A75E6">
              <w:rPr>
                <w:rFonts w:ascii="Times New Roman" w:hAnsi="Times New Roman" w:cs="Times New Roman"/>
                <w:sz w:val="24"/>
                <w:szCs w:val="24"/>
              </w:rPr>
              <w:t xml:space="preserve">Это самодельная интерактивная папка с кармашками, мини-книжками, окошками, подвижными деталями, вставками, которые ребенок может доставать, перекладывать, складывать по своему усмотрению. В ней собирается материал </w:t>
            </w:r>
            <w:r>
              <w:rPr>
                <w:rFonts w:ascii="Times New Roman" w:hAnsi="Times New Roman" w:cs="Times New Roman"/>
                <w:sz w:val="24"/>
                <w:szCs w:val="24"/>
              </w:rPr>
              <w:t xml:space="preserve">по какой-то определенной теме. </w:t>
            </w:r>
          </w:p>
        </w:tc>
        <w:tc>
          <w:tcPr>
            <w:tcW w:w="2546" w:type="dxa"/>
          </w:tcPr>
          <w:p w:rsidR="00362F02" w:rsidRDefault="00362F02" w:rsidP="001B3F4D">
            <w:pPr>
              <w:pStyle w:val="a6"/>
              <w:rPr>
                <w:rFonts w:ascii="Times New Roman" w:hAnsi="Times New Roman" w:cs="Times New Roman"/>
                <w:sz w:val="24"/>
                <w:szCs w:val="24"/>
              </w:rPr>
            </w:pPr>
          </w:p>
        </w:tc>
      </w:tr>
      <w:tr w:rsidR="00362F02" w:rsidTr="001B3F4D">
        <w:tc>
          <w:tcPr>
            <w:tcW w:w="6799" w:type="dxa"/>
          </w:tcPr>
          <w:p w:rsidR="00362F02" w:rsidRDefault="00362F02" w:rsidP="001B3F4D">
            <w:pPr>
              <w:pStyle w:val="a6"/>
              <w:rPr>
                <w:rFonts w:ascii="Times New Roman" w:hAnsi="Times New Roman" w:cs="Times New Roman"/>
                <w:sz w:val="24"/>
                <w:szCs w:val="24"/>
              </w:rPr>
            </w:pPr>
            <w:r>
              <w:rPr>
                <w:rFonts w:ascii="Times New Roman" w:hAnsi="Times New Roman" w:cs="Times New Roman"/>
                <w:sz w:val="24"/>
                <w:szCs w:val="24"/>
              </w:rPr>
              <w:t>13.</w:t>
            </w:r>
            <w:r w:rsidRPr="002A75E6">
              <w:rPr>
                <w:rFonts w:ascii="Times New Roman" w:hAnsi="Times New Roman" w:cs="Times New Roman"/>
                <w:sz w:val="24"/>
                <w:szCs w:val="24"/>
              </w:rPr>
              <w:t>Это не обычное стихотворение, состоящее из 5 строк, написанное в соответствии с определенными правилами</w:t>
            </w:r>
          </w:p>
        </w:tc>
        <w:tc>
          <w:tcPr>
            <w:tcW w:w="2546" w:type="dxa"/>
          </w:tcPr>
          <w:p w:rsidR="00362F02" w:rsidRPr="002A75E6" w:rsidRDefault="00362F02" w:rsidP="001B3F4D">
            <w:pPr>
              <w:pStyle w:val="a6"/>
              <w:rPr>
                <w:rFonts w:ascii="Times New Roman" w:hAnsi="Times New Roman" w:cs="Times New Roman"/>
                <w:sz w:val="24"/>
                <w:szCs w:val="24"/>
              </w:rPr>
            </w:pPr>
          </w:p>
        </w:tc>
      </w:tr>
    </w:tbl>
    <w:p w:rsidR="00362F02" w:rsidRPr="002A75E6" w:rsidRDefault="00362F02" w:rsidP="00362F02">
      <w:pPr>
        <w:pStyle w:val="a6"/>
        <w:rPr>
          <w:rFonts w:ascii="Times New Roman" w:hAnsi="Times New Roman" w:cs="Times New Roman"/>
          <w:sz w:val="24"/>
          <w:szCs w:val="24"/>
        </w:rPr>
      </w:pPr>
    </w:p>
    <w:p w:rsidR="00362F02" w:rsidRDefault="00362F02" w:rsidP="00362F02">
      <w:pPr>
        <w:pStyle w:val="a6"/>
        <w:rPr>
          <w:rFonts w:ascii="Times New Roman" w:hAnsi="Times New Roman" w:cs="Times New Roman"/>
          <w:sz w:val="24"/>
          <w:szCs w:val="24"/>
        </w:rPr>
      </w:pPr>
    </w:p>
    <w:p w:rsidR="00362F02" w:rsidRDefault="00362F02" w:rsidP="00362F02">
      <w:pPr>
        <w:pStyle w:val="a6"/>
        <w:rPr>
          <w:rFonts w:ascii="Times New Roman" w:hAnsi="Times New Roman" w:cs="Times New Roman"/>
          <w:sz w:val="24"/>
          <w:szCs w:val="24"/>
        </w:rPr>
      </w:pPr>
    </w:p>
    <w:p w:rsidR="00051F74" w:rsidRDefault="00362F02" w:rsidP="00051F74">
      <w:pPr>
        <w:pStyle w:val="a6"/>
        <w:rPr>
          <w:rFonts w:ascii="Times New Roman" w:hAnsi="Times New Roman" w:cs="Times New Roman"/>
          <w:b/>
          <w:sz w:val="24"/>
          <w:szCs w:val="24"/>
        </w:rPr>
      </w:pPr>
      <w:r w:rsidRPr="00E931C3">
        <w:rPr>
          <w:rFonts w:ascii="Times New Roman" w:hAnsi="Times New Roman" w:cs="Times New Roman"/>
          <w:b/>
          <w:sz w:val="24"/>
          <w:szCs w:val="24"/>
        </w:rPr>
        <w:t xml:space="preserve">Задание № </w:t>
      </w:r>
      <w:r>
        <w:rPr>
          <w:rFonts w:ascii="Times New Roman" w:hAnsi="Times New Roman" w:cs="Times New Roman"/>
          <w:b/>
          <w:sz w:val="24"/>
          <w:szCs w:val="24"/>
        </w:rPr>
        <w:t>8</w:t>
      </w:r>
      <w:r w:rsidRPr="00E931C3">
        <w:rPr>
          <w:rFonts w:ascii="Times New Roman" w:hAnsi="Times New Roman" w:cs="Times New Roman"/>
          <w:b/>
          <w:sz w:val="24"/>
          <w:szCs w:val="24"/>
        </w:rPr>
        <w:t>.</w:t>
      </w:r>
      <w:r>
        <w:rPr>
          <w:rFonts w:ascii="Times New Roman" w:hAnsi="Times New Roman" w:cs="Times New Roman"/>
          <w:b/>
          <w:sz w:val="24"/>
          <w:szCs w:val="24"/>
        </w:rPr>
        <w:t xml:space="preserve"> </w:t>
      </w:r>
      <w:r w:rsidR="00051F74">
        <w:rPr>
          <w:rFonts w:ascii="Times New Roman" w:hAnsi="Times New Roman" w:cs="Times New Roman"/>
          <w:b/>
          <w:sz w:val="24"/>
          <w:szCs w:val="24"/>
        </w:rPr>
        <w:t>«ТВОРЧЕСТВО»</w:t>
      </w:r>
    </w:p>
    <w:p w:rsidR="00362F02" w:rsidRPr="00362F02" w:rsidRDefault="00C37C53" w:rsidP="00362F02">
      <w:pPr>
        <w:pStyle w:val="a6"/>
        <w:rPr>
          <w:rFonts w:ascii="Times New Roman" w:hAnsi="Times New Roman" w:cs="Times New Roman"/>
          <w:sz w:val="24"/>
          <w:szCs w:val="24"/>
        </w:rPr>
      </w:pPr>
      <w:hyperlink r:id="rId5" w:tgtFrame="_blank" w:history="1">
        <w:r w:rsidR="00362F02" w:rsidRPr="00362F02">
          <w:rPr>
            <w:rStyle w:val="a5"/>
            <w:rFonts w:ascii="Times New Roman" w:hAnsi="Times New Roman" w:cs="Times New Roman"/>
            <w:noProof/>
            <w:color w:val="auto"/>
            <w:sz w:val="24"/>
            <w:szCs w:val="24"/>
          </w:rPr>
          <w:t>В дошкольном возрасте</w:t>
        </w:r>
      </w:hyperlink>
      <w:r w:rsidR="00362F02" w:rsidRPr="00362F02">
        <w:rPr>
          <w:rFonts w:ascii="Times New Roman" w:hAnsi="Times New Roman" w:cs="Times New Roman"/>
          <w:noProof/>
          <w:sz w:val="24"/>
          <w:szCs w:val="24"/>
          <w:lang w:val="en-US"/>
        </w:rPr>
        <w:t> </w:t>
      </w:r>
      <w:r w:rsidR="00362F02" w:rsidRPr="00362F02">
        <w:rPr>
          <w:rFonts w:ascii="Times New Roman" w:hAnsi="Times New Roman" w:cs="Times New Roman"/>
          <w:noProof/>
          <w:sz w:val="24"/>
          <w:szCs w:val="24"/>
        </w:rPr>
        <w:t>преобладает наглядно-образная память, и запоминание носит в основном непроизвольный характер: дети лучше запоминают события, предметы, факты, явления, близкие их жизненному опыту. Использование мнемотаблиц на занятиях по развитию связной речи, позволяет детям эффективнее воспринимать и перерабатывать зрительную информацию, сохранять и воспроизводить её.</w:t>
      </w:r>
    </w:p>
    <w:p w:rsidR="00AA147A" w:rsidRDefault="00051F74" w:rsidP="00440A10">
      <w:pPr>
        <w:pStyle w:val="a3"/>
      </w:pPr>
      <w:r>
        <w:t xml:space="preserve">Участникам предлагается выбрать пословицу или загадку и представить ее в виде </w:t>
      </w:r>
      <w:proofErr w:type="spellStart"/>
      <w:r>
        <w:t>мнемотаблицы</w:t>
      </w:r>
      <w:proofErr w:type="spellEnd"/>
      <w:r>
        <w:t>.</w:t>
      </w:r>
    </w:p>
    <w:sectPr w:rsidR="00AA147A" w:rsidSect="00397B9C">
      <w:pgSz w:w="11906" w:h="16838"/>
      <w:pgMar w:top="426"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590"/>
    <w:rsid w:val="00051F74"/>
    <w:rsid w:val="002A1904"/>
    <w:rsid w:val="002F29DF"/>
    <w:rsid w:val="00362F02"/>
    <w:rsid w:val="00397B9C"/>
    <w:rsid w:val="00426B1B"/>
    <w:rsid w:val="00440A10"/>
    <w:rsid w:val="004B0871"/>
    <w:rsid w:val="005102C5"/>
    <w:rsid w:val="00517C5A"/>
    <w:rsid w:val="00542098"/>
    <w:rsid w:val="005F63A2"/>
    <w:rsid w:val="0061427B"/>
    <w:rsid w:val="00614590"/>
    <w:rsid w:val="00675F07"/>
    <w:rsid w:val="009A3C99"/>
    <w:rsid w:val="00A41DBA"/>
    <w:rsid w:val="00A506B2"/>
    <w:rsid w:val="00AA147A"/>
    <w:rsid w:val="00B22E25"/>
    <w:rsid w:val="00B42651"/>
    <w:rsid w:val="00BB492A"/>
    <w:rsid w:val="00C0517E"/>
    <w:rsid w:val="00C24A01"/>
    <w:rsid w:val="00C37C53"/>
    <w:rsid w:val="00CA6D84"/>
    <w:rsid w:val="00D14DAE"/>
    <w:rsid w:val="00D21093"/>
    <w:rsid w:val="00D90241"/>
    <w:rsid w:val="00E931C3"/>
    <w:rsid w:val="00F10FF7"/>
    <w:rsid w:val="00F40CC1"/>
    <w:rsid w:val="00F90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CB239"/>
  <w15:chartTrackingRefBased/>
  <w15:docId w15:val="{001D5DA2-AD66-4E71-98AD-30B046F8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0A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0A10"/>
    <w:rPr>
      <w:b/>
      <w:bCs/>
    </w:rPr>
  </w:style>
  <w:style w:type="character" w:styleId="a5">
    <w:name w:val="Hyperlink"/>
    <w:basedOn w:val="a0"/>
    <w:uiPriority w:val="99"/>
    <w:unhideWhenUsed/>
    <w:rsid w:val="00517C5A"/>
    <w:rPr>
      <w:color w:val="0563C1" w:themeColor="hyperlink"/>
      <w:u w:val="single"/>
    </w:rPr>
  </w:style>
  <w:style w:type="paragraph" w:styleId="a6">
    <w:name w:val="No Spacing"/>
    <w:uiPriority w:val="1"/>
    <w:qFormat/>
    <w:rsid w:val="00517C5A"/>
    <w:pPr>
      <w:spacing w:after="0" w:line="240" w:lineRule="auto"/>
    </w:pPr>
  </w:style>
  <w:style w:type="table" w:styleId="a7">
    <w:name w:val="Table Grid"/>
    <w:basedOn w:val="a1"/>
    <w:uiPriority w:val="39"/>
    <w:rsid w:val="00E93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x-4247481572">
    <w:name w:val="jsx-4247481572"/>
    <w:basedOn w:val="a"/>
    <w:rsid w:val="00D14D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53061">
      <w:bodyDiv w:val="1"/>
      <w:marLeft w:val="0"/>
      <w:marRight w:val="0"/>
      <w:marTop w:val="0"/>
      <w:marBottom w:val="0"/>
      <w:divBdr>
        <w:top w:val="none" w:sz="0" w:space="0" w:color="auto"/>
        <w:left w:val="none" w:sz="0" w:space="0" w:color="auto"/>
        <w:bottom w:val="none" w:sz="0" w:space="0" w:color="auto"/>
        <w:right w:val="none" w:sz="0" w:space="0" w:color="auto"/>
      </w:divBdr>
      <w:divsChild>
        <w:div w:id="1008943180">
          <w:marLeft w:val="0"/>
          <w:marRight w:val="0"/>
          <w:marTop w:val="0"/>
          <w:marBottom w:val="0"/>
          <w:divBdr>
            <w:top w:val="none" w:sz="0" w:space="0" w:color="auto"/>
            <w:left w:val="none" w:sz="0" w:space="0" w:color="auto"/>
            <w:bottom w:val="none" w:sz="0" w:space="0" w:color="auto"/>
            <w:right w:val="none" w:sz="0" w:space="0" w:color="auto"/>
          </w:divBdr>
        </w:div>
      </w:divsChild>
    </w:div>
    <w:div w:id="976645693">
      <w:bodyDiv w:val="1"/>
      <w:marLeft w:val="0"/>
      <w:marRight w:val="0"/>
      <w:marTop w:val="0"/>
      <w:marBottom w:val="0"/>
      <w:divBdr>
        <w:top w:val="none" w:sz="0" w:space="0" w:color="auto"/>
        <w:left w:val="none" w:sz="0" w:space="0" w:color="auto"/>
        <w:bottom w:val="none" w:sz="0" w:space="0" w:color="auto"/>
        <w:right w:val="none" w:sz="0" w:space="0" w:color="auto"/>
      </w:divBdr>
    </w:div>
    <w:div w:id="1170414854">
      <w:bodyDiv w:val="1"/>
      <w:marLeft w:val="0"/>
      <w:marRight w:val="0"/>
      <w:marTop w:val="0"/>
      <w:marBottom w:val="0"/>
      <w:divBdr>
        <w:top w:val="none" w:sz="0" w:space="0" w:color="auto"/>
        <w:left w:val="none" w:sz="0" w:space="0" w:color="auto"/>
        <w:bottom w:val="none" w:sz="0" w:space="0" w:color="auto"/>
        <w:right w:val="none" w:sz="0" w:space="0" w:color="auto"/>
      </w:divBdr>
    </w:div>
    <w:div w:id="2033876166">
      <w:bodyDiv w:val="1"/>
      <w:marLeft w:val="0"/>
      <w:marRight w:val="0"/>
      <w:marTop w:val="0"/>
      <w:marBottom w:val="0"/>
      <w:divBdr>
        <w:top w:val="none" w:sz="0" w:space="0" w:color="auto"/>
        <w:left w:val="none" w:sz="0" w:space="0" w:color="auto"/>
        <w:bottom w:val="none" w:sz="0" w:space="0" w:color="auto"/>
        <w:right w:val="none" w:sz="0" w:space="0" w:color="auto"/>
      </w:divBdr>
      <w:divsChild>
        <w:div w:id="535580774">
          <w:marLeft w:val="0"/>
          <w:marRight w:val="0"/>
          <w:marTop w:val="0"/>
          <w:marBottom w:val="0"/>
          <w:divBdr>
            <w:top w:val="none" w:sz="0" w:space="0" w:color="auto"/>
            <w:left w:val="none" w:sz="0" w:space="0" w:color="auto"/>
            <w:bottom w:val="none" w:sz="0" w:space="0" w:color="auto"/>
            <w:right w:val="none" w:sz="0" w:space="0" w:color="auto"/>
          </w:divBdr>
        </w:div>
      </w:divsChild>
    </w:div>
    <w:div w:id="214539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s82.ru/doshkolnik/2752-.html" TargetMode="External"/><Relationship Id="rId4" Type="http://schemas.openxmlformats.org/officeDocument/2006/relationships/hyperlink" Target="mailto:ivushka_165@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8</Pages>
  <Words>1898</Words>
  <Characters>10820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Пользователь</cp:lastModifiedBy>
  <cp:revision>30</cp:revision>
  <dcterms:created xsi:type="dcterms:W3CDTF">2020-04-13T09:40:00Z</dcterms:created>
  <dcterms:modified xsi:type="dcterms:W3CDTF">2020-05-15T08:52:00Z</dcterms:modified>
</cp:coreProperties>
</file>